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82CF8" w:rsidRPr="00D17872" w14:paraId="456167A1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308AD71" w14:textId="77777777" w:rsidR="00882CF8" w:rsidRPr="00D17872" w:rsidRDefault="00882CF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EF28AA9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1787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BE6197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D1787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7B2C2C9" w14:textId="384252CC" w:rsidR="00882CF8" w:rsidRPr="00D17872" w:rsidRDefault="0013509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</w:rPr>
            </w:pPr>
            <w:r w:rsidRPr="00135090">
              <w:rPr>
                <w:rFonts w:ascii="Arial" w:hAnsi="Arial" w:cs="Arial"/>
                <w:b/>
                <w:bCs/>
                <w:color w:val="000000"/>
                <w:sz w:val="48"/>
                <w:szCs w:val="48"/>
              </w:rPr>
              <w:t>Water Management Technician Level-4</w:t>
            </w:r>
          </w:p>
          <w:p w14:paraId="0FE76633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D17872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B486973" w14:textId="77777777" w:rsidR="00882CF8" w:rsidRDefault="00882CF8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4024016" w14:textId="2274FD0E" w:rsidR="00D17872" w:rsidRPr="001C6134" w:rsidRDefault="00135090" w:rsidP="001B0619">
            <w:pPr>
              <w:pStyle w:val="Heading3"/>
              <w:ind w:hanging="200"/>
              <w:jc w:val="center"/>
              <w:rPr>
                <w:rFonts w:asciiTheme="minorBidi" w:eastAsia="Arial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135090">
              <w:rPr>
                <w:rFonts w:asciiTheme="minorBidi" w:hAnsiTheme="minorBidi" w:cstheme="minorBidi"/>
                <w:b/>
                <w:bCs/>
                <w:color w:val="auto"/>
                <w:sz w:val="28"/>
                <w:szCs w:val="28"/>
              </w:rPr>
              <w:t xml:space="preserve">0811WM0102 </w:t>
            </w:r>
            <w:r w:rsidR="007D0044" w:rsidRPr="007D0044">
              <w:rPr>
                <w:rFonts w:asciiTheme="minorBidi" w:hAnsiTheme="minorBidi" w:cstheme="minorBidi"/>
                <w:b/>
                <w:bCs/>
                <w:color w:val="auto"/>
                <w:sz w:val="28"/>
                <w:szCs w:val="28"/>
              </w:rPr>
              <w:t>Evaluate Physical Water Quality Parameters</w:t>
            </w:r>
          </w:p>
        </w:tc>
      </w:tr>
      <w:tr w:rsidR="00882CF8" w:rsidRPr="00D17872" w14:paraId="34ABECF4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4D16AF2" w14:textId="77777777" w:rsidR="00882CF8" w:rsidRPr="00D17872" w:rsidRDefault="00882CF8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57F07D9" w14:textId="77777777" w:rsidR="007D0044" w:rsidRPr="00BC349E" w:rsidRDefault="00B04640" w:rsidP="007D004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1787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7D00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7D0044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7D00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7D0044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7D004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7D0044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555D05D8" w14:textId="77777777" w:rsidR="007D0044" w:rsidRPr="00BC349E" w:rsidRDefault="007D0044" w:rsidP="007D004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1055573" w14:textId="6CB60C87" w:rsidR="00882CF8" w:rsidRPr="00D17872" w:rsidRDefault="00882CF8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82CF8" w:rsidRPr="00D17872" w14:paraId="5E44C5E6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2AE24C2" w14:textId="77777777" w:rsidR="00882CF8" w:rsidRPr="00D17872" w:rsidRDefault="00882CF8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DC4F155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17872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5502E06" wp14:editId="60027A7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6B0EF6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1787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129DF56" w14:textId="77777777" w:rsidR="00882CF8" w:rsidRPr="00D17872" w:rsidRDefault="00B046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1787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E69DCB5" w14:textId="77777777" w:rsidR="00882CF8" w:rsidRPr="00D17872" w:rsidRDefault="00882CF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F68E099" w14:textId="77777777" w:rsidR="00882CF8" w:rsidRPr="00D17872" w:rsidRDefault="00882CF8">
      <w:pPr>
        <w:jc w:val="center"/>
        <w:rPr>
          <w:rFonts w:ascii="Arial" w:hAnsi="Arial" w:cs="Arial"/>
          <w:b/>
          <w:sz w:val="32"/>
        </w:rPr>
      </w:pPr>
    </w:p>
    <w:p w14:paraId="6A13F1CC" w14:textId="7027ED66" w:rsidR="00882CF8" w:rsidRPr="00D17872" w:rsidRDefault="00B04640" w:rsidP="007D0044">
      <w:pPr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br w:type="page"/>
      </w:r>
      <w:r w:rsidRPr="00D17872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82CF8" w:rsidRPr="00D17872" w14:paraId="63C772C1" w14:textId="77777777">
        <w:trPr>
          <w:trHeight w:val="675"/>
        </w:trPr>
        <w:tc>
          <w:tcPr>
            <w:tcW w:w="1615" w:type="dxa"/>
            <w:vAlign w:val="center"/>
          </w:tcPr>
          <w:p w14:paraId="1A300AB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4017954D" w14:textId="34D8B784" w:rsidR="00882CF8" w:rsidRPr="00D17872" w:rsidRDefault="00803502">
            <w:pPr>
              <w:bidi/>
              <w:spacing w:after="0"/>
              <w:jc w:val="right"/>
              <w:rPr>
                <w:rFonts w:ascii="Arial" w:eastAsiaTheme="minorEastAsia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Water Management Technician Level-4</w:t>
            </w:r>
          </w:p>
        </w:tc>
      </w:tr>
      <w:tr w:rsidR="00882CF8" w:rsidRPr="00D17872" w14:paraId="456DD2CC" w14:textId="77777777">
        <w:trPr>
          <w:trHeight w:val="582"/>
        </w:trPr>
        <w:tc>
          <w:tcPr>
            <w:tcW w:w="1615" w:type="dxa"/>
            <w:vAlign w:val="center"/>
          </w:tcPr>
          <w:p w14:paraId="758A306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516FB489" w14:textId="604B7415" w:rsidR="00882CF8" w:rsidRPr="001C6134" w:rsidRDefault="00135090" w:rsidP="001C6134">
            <w:pPr>
              <w:pStyle w:val="Heading3"/>
              <w:rPr>
                <w:rFonts w:asciiTheme="minorBidi" w:eastAsia="Arial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13509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 xml:space="preserve">0811WM0102 </w:t>
            </w:r>
            <w:r w:rsidR="007D0044" w:rsidRPr="007D0044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Evaluate Physical Water Quality Parameters</w:t>
            </w:r>
          </w:p>
        </w:tc>
      </w:tr>
      <w:tr w:rsidR="00882CF8" w:rsidRPr="00D17872" w14:paraId="67BF1B55" w14:textId="77777777">
        <w:trPr>
          <w:trHeight w:val="690"/>
        </w:trPr>
        <w:tc>
          <w:tcPr>
            <w:tcW w:w="1615" w:type="dxa"/>
            <w:vAlign w:val="center"/>
          </w:tcPr>
          <w:p w14:paraId="213CAC9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FB5AD1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Formative Assessment</w:t>
            </w:r>
          </w:p>
        </w:tc>
      </w:tr>
      <w:tr w:rsidR="00882CF8" w:rsidRPr="00D17872" w14:paraId="0DEC87D3" w14:textId="77777777">
        <w:trPr>
          <w:trHeight w:val="1250"/>
        </w:trPr>
        <w:tc>
          <w:tcPr>
            <w:tcW w:w="1615" w:type="dxa"/>
            <w:vAlign w:val="center"/>
          </w:tcPr>
          <w:p w14:paraId="2988780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737075F5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Name______________________________________________________</w:t>
            </w:r>
          </w:p>
          <w:p w14:paraId="3C6A2FAA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50B369B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Registration/Roll Number_______________________________________</w:t>
            </w:r>
          </w:p>
        </w:tc>
      </w:tr>
      <w:tr w:rsidR="00882CF8" w:rsidRPr="00D17872" w14:paraId="65230A4B" w14:textId="77777777">
        <w:trPr>
          <w:trHeight w:val="1500"/>
        </w:trPr>
        <w:tc>
          <w:tcPr>
            <w:tcW w:w="1615" w:type="dxa"/>
            <w:vAlign w:val="center"/>
          </w:tcPr>
          <w:p w14:paraId="46236F69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 xml:space="preserve">Guidance for Candidate </w:t>
            </w:r>
          </w:p>
          <w:p w14:paraId="5875ED1A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3F15F61B" w14:textId="608B5974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To meet this standard, you are required to complete the following within 0</w:t>
            </w:r>
            <w:r w:rsidR="001B0619">
              <w:rPr>
                <w:rFonts w:ascii="Arial" w:eastAsiaTheme="minorEastAsia" w:hAnsi="Arial" w:cs="Arial"/>
                <w:b/>
              </w:rPr>
              <w:t>0</w:t>
            </w:r>
            <w:r w:rsidRPr="00D17872">
              <w:rPr>
                <w:rFonts w:ascii="Arial" w:eastAsiaTheme="minorEastAsia" w:hAnsi="Arial" w:cs="Arial"/>
                <w:b/>
              </w:rPr>
              <w:t xml:space="preserve"> Hrs.</w:t>
            </w:r>
            <w:r w:rsidRPr="00D17872">
              <w:rPr>
                <w:rFonts w:ascii="Arial" w:eastAsiaTheme="minorEastAsia" w:hAnsi="Arial" w:cs="Arial"/>
                <w:b/>
                <w:i/>
              </w:rPr>
              <w:t xml:space="preserve"> </w:t>
            </w:r>
            <w:r w:rsidRPr="00D17872">
              <w:rPr>
                <w:rFonts w:ascii="Arial" w:eastAsiaTheme="minorEastAsia" w:hAnsi="Arial" w:cs="Arial"/>
                <w:b/>
              </w:rPr>
              <w:t>time frame (for practical demonstration &amp; assessment):</w:t>
            </w:r>
          </w:p>
          <w:p w14:paraId="262891E8" w14:textId="77777777" w:rsidR="001B0619" w:rsidRDefault="001B0619" w:rsidP="001B0619">
            <w:pPr>
              <w:pStyle w:val="ListParagraph"/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76E9716" w14:textId="77777777" w:rsidR="007D0044" w:rsidRPr="007D0044" w:rsidRDefault="007D0044" w:rsidP="007D00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Prepare testing reagents</w:t>
            </w:r>
          </w:p>
          <w:p w14:paraId="68A72339" w14:textId="6FB8AAF7" w:rsidR="007D0044" w:rsidRPr="007D0044" w:rsidRDefault="007D0044" w:rsidP="007D00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temperature test</w:t>
            </w:r>
          </w:p>
          <w:p w14:paraId="6EFF21D6" w14:textId="7E643E73" w:rsidR="007D0044" w:rsidRPr="007D0044" w:rsidRDefault="007D0044" w:rsidP="007D00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pH test</w:t>
            </w:r>
          </w:p>
          <w:p w14:paraId="4CC210AB" w14:textId="1F9966B2" w:rsidR="007D0044" w:rsidRPr="007D0044" w:rsidRDefault="007D0044" w:rsidP="007D00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electrical conductivity test</w:t>
            </w:r>
          </w:p>
          <w:p w14:paraId="4C0648C3" w14:textId="4C9019B8" w:rsidR="007D0044" w:rsidRPr="007D0044" w:rsidRDefault="007D0044" w:rsidP="007D00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TDS test</w:t>
            </w:r>
          </w:p>
          <w:p w14:paraId="2822361C" w14:textId="235DFA3A" w:rsidR="007D0044" w:rsidRPr="007D0044" w:rsidRDefault="007D0044" w:rsidP="007D00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turbidity test</w:t>
            </w:r>
          </w:p>
          <w:p w14:paraId="21435DC5" w14:textId="47A137B2" w:rsidR="001B0619" w:rsidRPr="001C6134" w:rsidRDefault="007D0044" w:rsidP="007D0044">
            <w:pPr>
              <w:pStyle w:val="Listoftraits"/>
              <w:numPr>
                <w:ilvl w:val="0"/>
                <w:numId w:val="7"/>
              </w:numPr>
              <w:rPr>
                <w:rFonts w:asciiTheme="minorBidi" w:hAnsiTheme="minorBidi" w:cstheme="minorBidi"/>
                <w:b/>
                <w:bCs/>
                <w:szCs w:val="22"/>
                <w:lang w:eastAsia="en-GB"/>
              </w:rPr>
            </w:pPr>
            <w:r w:rsidRPr="007D0044">
              <w:rPr>
                <w:rFonts w:asciiTheme="minorBidi" w:eastAsiaTheme="minorEastAsia" w:hAnsiTheme="minorBidi"/>
              </w:rPr>
              <w:t>Perform odor test</w:t>
            </w:r>
          </w:p>
          <w:p w14:paraId="4C0556E1" w14:textId="77777777" w:rsidR="007D0044" w:rsidRDefault="007D0044">
            <w:pPr>
              <w:spacing w:after="0" w:line="240" w:lineRule="auto"/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3BBF592B" w14:textId="1A83C410" w:rsidR="00882CF8" w:rsidRPr="00D17872" w:rsidRDefault="00B04640">
            <w:pPr>
              <w:spacing w:after="0" w:line="240" w:lineRule="auto"/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D17872">
              <w:rPr>
                <w:rFonts w:ascii="Arial" w:eastAsia="Trebuchet MS" w:hAnsi="Arial" w:cs="Arial"/>
                <w:b/>
                <w:color w:val="000000" w:themeColor="text1"/>
              </w:rPr>
              <w:t>Activity:</w:t>
            </w:r>
          </w:p>
          <w:p w14:paraId="36CCAD59" w14:textId="242D3EAA" w:rsidR="001B0619" w:rsidRPr="00D17872" w:rsidRDefault="007D0044" w:rsidP="00D17872">
            <w:pPr>
              <w:spacing w:after="0" w:line="240" w:lineRule="auto"/>
              <w:jc w:val="both"/>
              <w:rPr>
                <w:rFonts w:ascii="Arial" w:eastAsiaTheme="minorEastAsia" w:hAnsi="Arial" w:cs="Arial"/>
              </w:rPr>
            </w:pPr>
            <w:r w:rsidRPr="007D0044">
              <w:rPr>
                <w:rFonts w:ascii="Arial" w:hAnsi="Arial" w:cs="Arial"/>
              </w:rPr>
              <w:t>Candidate is tasked to collect two groundwater and two surface water samples, prepare testing reagents, and conduct water quality tests to assess the physical and chemical characteristics of the water.</w:t>
            </w:r>
          </w:p>
        </w:tc>
      </w:tr>
      <w:tr w:rsidR="00882CF8" w:rsidRPr="00D17872" w14:paraId="7FC37C7F" w14:textId="77777777">
        <w:trPr>
          <w:trHeight w:val="602"/>
        </w:trPr>
        <w:tc>
          <w:tcPr>
            <w:tcW w:w="1615" w:type="dxa"/>
            <w:vAlign w:val="center"/>
          </w:tcPr>
          <w:p w14:paraId="0C4ECCB8" w14:textId="1C06A836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 xml:space="preserve">Time:  </w:t>
            </w:r>
            <w:r w:rsidR="000A6DE8">
              <w:rPr>
                <w:rFonts w:ascii="Arial" w:eastAsiaTheme="minorEastAsia" w:hAnsi="Arial" w:cs="Arial"/>
                <w:b/>
                <w:bCs/>
              </w:rPr>
              <w:t xml:space="preserve">4 </w:t>
            </w:r>
            <w:r w:rsidRPr="00D17872">
              <w:rPr>
                <w:rFonts w:ascii="Arial" w:eastAsiaTheme="minorEastAsia" w:hAnsi="Arial" w:cs="Arial"/>
                <w:b/>
                <w:bCs/>
              </w:rPr>
              <w:t>Hrs.</w:t>
            </w:r>
          </w:p>
        </w:tc>
        <w:tc>
          <w:tcPr>
            <w:tcW w:w="7741" w:type="dxa"/>
            <w:vAlign w:val="center"/>
          </w:tcPr>
          <w:p w14:paraId="461070C8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 xml:space="preserve">During a practical assessment, under observation by an assessor, you are required to </w:t>
            </w:r>
          </w:p>
        </w:tc>
      </w:tr>
      <w:tr w:rsidR="00882CF8" w:rsidRPr="00D17872" w14:paraId="4934E880" w14:textId="77777777" w:rsidTr="001B0619">
        <w:trPr>
          <w:trHeight w:val="2228"/>
        </w:trPr>
        <w:tc>
          <w:tcPr>
            <w:tcW w:w="1615" w:type="dxa"/>
          </w:tcPr>
          <w:p w14:paraId="098C1E29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1DD1CA4E" w14:textId="2B70FE50" w:rsidR="007D0044" w:rsidRPr="007D0044" w:rsidRDefault="007D0044" w:rsidP="007D0044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  <w:r w:rsidRPr="007D0044">
              <w:rPr>
                <w:rFonts w:ascii="Arial" w:eastAsia="Times New Roman" w:hAnsi="Arial" w:cs="Arial"/>
                <w:szCs w:val="20"/>
              </w:rPr>
              <w:t>Collect fresh water sample in a clean bottle.                                                Measure required quantity using balance or measuring cylinder</w:t>
            </w:r>
          </w:p>
          <w:p w14:paraId="144ACD9B" w14:textId="28D8FD22" w:rsidR="007D0044" w:rsidRPr="007D0044" w:rsidRDefault="007D0044" w:rsidP="007D0044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  <w:r w:rsidRPr="007D0044">
              <w:rPr>
                <w:rFonts w:ascii="Arial" w:eastAsia="Times New Roman" w:hAnsi="Arial" w:cs="Arial"/>
                <w:szCs w:val="20"/>
              </w:rPr>
              <w:t>Record temperature.</w:t>
            </w:r>
            <w:r w:rsidRPr="007D0044">
              <w:rPr>
                <w:rFonts w:ascii="Arial" w:eastAsia="Times New Roman" w:hAnsi="Arial" w:cs="Arial"/>
                <w:szCs w:val="20"/>
              </w:rPr>
              <w:tab/>
            </w:r>
          </w:p>
          <w:p w14:paraId="14BE80CA" w14:textId="2773D26D" w:rsidR="007D0044" w:rsidRPr="007D0044" w:rsidRDefault="007D0044" w:rsidP="007D0044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  <w:r w:rsidRPr="007D0044">
              <w:rPr>
                <w:rFonts w:ascii="Arial" w:eastAsia="Times New Roman" w:hAnsi="Arial" w:cs="Arial"/>
                <w:szCs w:val="20"/>
              </w:rPr>
              <w:t>Record pH value.</w:t>
            </w:r>
          </w:p>
          <w:p w14:paraId="6B5F71D0" w14:textId="215C679B" w:rsidR="007D0044" w:rsidRPr="007D0044" w:rsidRDefault="007D0044" w:rsidP="007D0044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  <w:r w:rsidRPr="007D0044">
              <w:rPr>
                <w:rFonts w:ascii="Arial" w:eastAsia="Times New Roman" w:hAnsi="Arial" w:cs="Arial"/>
                <w:szCs w:val="20"/>
              </w:rPr>
              <w:t>Record EC value in logbook.</w:t>
            </w:r>
          </w:p>
          <w:p w14:paraId="479E2DC0" w14:textId="70FF6E23" w:rsidR="007D0044" w:rsidRPr="007D0044" w:rsidRDefault="007D0044" w:rsidP="007D0044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  <w:r w:rsidRPr="007D0044">
              <w:rPr>
                <w:rFonts w:ascii="Arial" w:eastAsia="Times New Roman" w:hAnsi="Arial" w:cs="Arial"/>
                <w:szCs w:val="20"/>
              </w:rPr>
              <w:t>Insert TDS probe into the sample.</w:t>
            </w:r>
          </w:p>
          <w:p w14:paraId="1A4DFBE3" w14:textId="123123D6" w:rsidR="007D0044" w:rsidRPr="007D0044" w:rsidRDefault="007D0044" w:rsidP="007D0044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  <w:r w:rsidRPr="007D0044">
              <w:rPr>
                <w:rFonts w:ascii="Arial" w:eastAsia="Times New Roman" w:hAnsi="Arial" w:cs="Arial"/>
                <w:szCs w:val="20"/>
              </w:rPr>
              <w:t>Record TDS value.</w:t>
            </w:r>
          </w:p>
          <w:p w14:paraId="3CC504D6" w14:textId="02388A9C" w:rsidR="007D0044" w:rsidRPr="007D0044" w:rsidRDefault="007D0044" w:rsidP="007D0044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  <w:r w:rsidRPr="007D0044">
              <w:rPr>
                <w:rFonts w:ascii="Arial" w:eastAsia="Times New Roman" w:hAnsi="Arial" w:cs="Arial"/>
                <w:szCs w:val="20"/>
              </w:rPr>
              <w:t xml:space="preserve">Record reading of TDS </w:t>
            </w:r>
          </w:p>
          <w:p w14:paraId="6D57699F" w14:textId="4E2A292F" w:rsidR="007D0044" w:rsidRPr="007D0044" w:rsidRDefault="007D0044" w:rsidP="007D0044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  <w:r w:rsidRPr="007D0044">
              <w:rPr>
                <w:rFonts w:ascii="Arial" w:eastAsia="Times New Roman" w:hAnsi="Arial" w:cs="Arial"/>
                <w:szCs w:val="20"/>
              </w:rPr>
              <w:t>Warm sample slightly to release odour.</w:t>
            </w:r>
          </w:p>
          <w:p w14:paraId="4D7BD778" w14:textId="427AD7DA" w:rsidR="007D0044" w:rsidRPr="007D0044" w:rsidRDefault="007D0044" w:rsidP="007D0044">
            <w:pPr>
              <w:pStyle w:val="ListParagraph"/>
              <w:numPr>
                <w:ilvl w:val="0"/>
                <w:numId w:val="3"/>
              </w:numPr>
              <w:tabs>
                <w:tab w:val="clear" w:pos="425"/>
              </w:tabs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  <w:r w:rsidRPr="007D0044">
              <w:rPr>
                <w:rFonts w:ascii="Arial" w:eastAsia="Times New Roman" w:hAnsi="Arial" w:cs="Arial"/>
                <w:szCs w:val="20"/>
              </w:rPr>
              <w:t>Identify any unusual or strong odour.</w:t>
            </w:r>
          </w:p>
          <w:p w14:paraId="5663AEC7" w14:textId="7DB7A6A0" w:rsidR="00882CF8" w:rsidRPr="00D17872" w:rsidRDefault="007D0044" w:rsidP="007D004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  <w:r w:rsidRPr="007D0044">
              <w:rPr>
                <w:rFonts w:ascii="Arial" w:eastAsia="Times New Roman" w:hAnsi="Arial" w:cs="Arial"/>
                <w:szCs w:val="20"/>
              </w:rPr>
              <w:t xml:space="preserve">Record observation in the </w:t>
            </w:r>
            <w:proofErr w:type="gramStart"/>
            <w:r w:rsidRPr="007D0044">
              <w:rPr>
                <w:rFonts w:ascii="Arial" w:eastAsia="Times New Roman" w:hAnsi="Arial" w:cs="Arial"/>
                <w:szCs w:val="20"/>
              </w:rPr>
              <w:t>logbook.</w:t>
            </w:r>
            <w:r w:rsidR="00B04640" w:rsidRPr="001B0619">
              <w:rPr>
                <w:rFonts w:ascii="Arial" w:eastAsia="Times New Roman" w:hAnsi="Arial" w:cs="Arial"/>
                <w:szCs w:val="20"/>
              </w:rPr>
              <w:t>.</w:t>
            </w:r>
            <w:proofErr w:type="gramEnd"/>
          </w:p>
        </w:tc>
      </w:tr>
    </w:tbl>
    <w:p w14:paraId="0DC85909" w14:textId="77777777" w:rsidR="00882CF8" w:rsidRPr="00D17872" w:rsidRDefault="00882CF8">
      <w:pPr>
        <w:jc w:val="center"/>
        <w:rPr>
          <w:rFonts w:ascii="Arial" w:hAnsi="Arial" w:cs="Arial"/>
          <w:b/>
          <w:sz w:val="32"/>
        </w:rPr>
      </w:pPr>
    </w:p>
    <w:p w14:paraId="5A0C5C46" w14:textId="77777777" w:rsidR="00882CF8" w:rsidRPr="00D17872" w:rsidRDefault="00B04640">
      <w:pPr>
        <w:jc w:val="center"/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br w:type="page"/>
      </w:r>
      <w:r w:rsidRPr="00D17872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882CF8" w:rsidRPr="00D17872" w14:paraId="58727D87" w14:textId="77777777">
        <w:trPr>
          <w:trHeight w:val="359"/>
        </w:trPr>
        <w:tc>
          <w:tcPr>
            <w:tcW w:w="2094" w:type="dxa"/>
            <w:vAlign w:val="center"/>
          </w:tcPr>
          <w:p w14:paraId="273CD780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4241CD2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69C3F89F" w14:textId="77777777">
        <w:trPr>
          <w:trHeight w:val="350"/>
        </w:trPr>
        <w:tc>
          <w:tcPr>
            <w:tcW w:w="2094" w:type="dxa"/>
            <w:vAlign w:val="center"/>
          </w:tcPr>
          <w:p w14:paraId="3B468AB2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43A2A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4FFB283B" w14:textId="77777777">
        <w:trPr>
          <w:trHeight w:val="440"/>
        </w:trPr>
        <w:tc>
          <w:tcPr>
            <w:tcW w:w="2094" w:type="dxa"/>
            <w:vAlign w:val="center"/>
          </w:tcPr>
          <w:p w14:paraId="1E25D3B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C36DE4E" w14:textId="797928AA" w:rsidR="00882CF8" w:rsidRPr="00D17872" w:rsidRDefault="00803502">
            <w:pPr>
              <w:bidi/>
              <w:spacing w:after="0"/>
              <w:jc w:val="right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Water Management Technician Level-4</w:t>
            </w:r>
          </w:p>
        </w:tc>
      </w:tr>
      <w:tr w:rsidR="00882CF8" w:rsidRPr="00D17872" w14:paraId="17361F10" w14:textId="77777777">
        <w:trPr>
          <w:trHeight w:val="262"/>
        </w:trPr>
        <w:tc>
          <w:tcPr>
            <w:tcW w:w="2094" w:type="dxa"/>
            <w:vAlign w:val="center"/>
          </w:tcPr>
          <w:p w14:paraId="71434DBA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3E09C0CC" w14:textId="79FE005E" w:rsidR="00882CF8" w:rsidRPr="004B5717" w:rsidRDefault="00135090" w:rsidP="004B5717">
            <w:pPr>
              <w:pStyle w:val="Heading3"/>
              <w:rPr>
                <w:rFonts w:asciiTheme="minorBidi" w:eastAsia="Arial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13509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 xml:space="preserve">0811WM0102 </w:t>
            </w:r>
            <w:r w:rsidR="007D0044" w:rsidRPr="007D0044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Evaluate Physical Water Quality Parameters</w:t>
            </w:r>
          </w:p>
        </w:tc>
      </w:tr>
      <w:tr w:rsidR="00882CF8" w:rsidRPr="00D17872" w14:paraId="02950C79" w14:textId="77777777">
        <w:trPr>
          <w:trHeight w:val="377"/>
        </w:trPr>
        <w:tc>
          <w:tcPr>
            <w:tcW w:w="2094" w:type="dxa"/>
            <w:vAlign w:val="center"/>
          </w:tcPr>
          <w:p w14:paraId="12527132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FCD5078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Formative Assessment</w:t>
            </w:r>
          </w:p>
        </w:tc>
      </w:tr>
      <w:tr w:rsidR="00882CF8" w:rsidRPr="00D17872" w14:paraId="3A51A234" w14:textId="77777777">
        <w:trPr>
          <w:trHeight w:val="917"/>
        </w:trPr>
        <w:tc>
          <w:tcPr>
            <w:tcW w:w="2094" w:type="dxa"/>
            <w:vAlign w:val="center"/>
          </w:tcPr>
          <w:p w14:paraId="2B0C419E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BDC759C" w14:textId="77777777" w:rsidR="007D0044" w:rsidRPr="007D0044" w:rsidRDefault="007D0044" w:rsidP="00127D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80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Prepare testing reagents</w:t>
            </w:r>
          </w:p>
          <w:p w14:paraId="7398AF98" w14:textId="77777777" w:rsidR="007D0044" w:rsidRPr="007D0044" w:rsidRDefault="007D0044" w:rsidP="00127D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80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temperature test</w:t>
            </w:r>
          </w:p>
          <w:p w14:paraId="439556D3" w14:textId="77777777" w:rsidR="007D0044" w:rsidRPr="007D0044" w:rsidRDefault="007D0044" w:rsidP="00127D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80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pH test</w:t>
            </w:r>
          </w:p>
          <w:p w14:paraId="5330B930" w14:textId="77777777" w:rsidR="007D0044" w:rsidRPr="007D0044" w:rsidRDefault="007D0044" w:rsidP="00127D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80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electrical conductivity test</w:t>
            </w:r>
          </w:p>
          <w:p w14:paraId="0F3D4CCB" w14:textId="77777777" w:rsidR="007D0044" w:rsidRPr="007D0044" w:rsidRDefault="007D0044" w:rsidP="00127D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80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TDS test</w:t>
            </w:r>
          </w:p>
          <w:p w14:paraId="3DB7BFDE" w14:textId="77777777" w:rsidR="007D0044" w:rsidRPr="007D0044" w:rsidRDefault="007D0044" w:rsidP="00127DC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80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turbidity test</w:t>
            </w:r>
          </w:p>
          <w:p w14:paraId="4D48835C" w14:textId="77777777" w:rsidR="007D0044" w:rsidRPr="001C6134" w:rsidRDefault="007D0044" w:rsidP="00127DC6">
            <w:pPr>
              <w:pStyle w:val="Listoftraits"/>
              <w:numPr>
                <w:ilvl w:val="0"/>
                <w:numId w:val="7"/>
              </w:numPr>
              <w:ind w:left="480"/>
              <w:rPr>
                <w:rFonts w:asciiTheme="minorBidi" w:hAnsiTheme="minorBidi" w:cstheme="minorBidi"/>
                <w:b/>
                <w:bCs/>
                <w:szCs w:val="22"/>
                <w:lang w:eastAsia="en-GB"/>
              </w:rPr>
            </w:pPr>
            <w:r w:rsidRPr="007D0044">
              <w:rPr>
                <w:rFonts w:asciiTheme="minorBidi" w:eastAsiaTheme="minorEastAsia" w:hAnsiTheme="minorBidi"/>
              </w:rPr>
              <w:t>Perform odor test</w:t>
            </w:r>
          </w:p>
          <w:p w14:paraId="6BF1611E" w14:textId="77777777" w:rsidR="001B0619" w:rsidRPr="001C6134" w:rsidRDefault="001B0619" w:rsidP="001B0619">
            <w:pPr>
              <w:pStyle w:val="Listoftraits"/>
              <w:ind w:left="720"/>
              <w:rPr>
                <w:rFonts w:asciiTheme="minorBidi" w:hAnsiTheme="minorBidi" w:cstheme="minorBidi"/>
                <w:b/>
                <w:bCs/>
                <w:szCs w:val="22"/>
                <w:lang w:eastAsia="en-GB"/>
              </w:rPr>
            </w:pPr>
          </w:p>
          <w:p w14:paraId="2627B4D6" w14:textId="77777777" w:rsidR="001B0619" w:rsidRPr="00D17872" w:rsidRDefault="001B0619" w:rsidP="001B0619">
            <w:pPr>
              <w:spacing w:after="0" w:line="240" w:lineRule="auto"/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D17872">
              <w:rPr>
                <w:rFonts w:ascii="Arial" w:eastAsia="Trebuchet MS" w:hAnsi="Arial" w:cs="Arial"/>
                <w:b/>
                <w:color w:val="000000" w:themeColor="text1"/>
              </w:rPr>
              <w:t>Activity:</w:t>
            </w:r>
          </w:p>
          <w:p w14:paraId="54F446EC" w14:textId="48741F14" w:rsidR="001B0619" w:rsidRPr="001B0619" w:rsidRDefault="007D0044" w:rsidP="001B0619">
            <w:pPr>
              <w:spacing w:after="0" w:line="240" w:lineRule="auto"/>
              <w:jc w:val="both"/>
              <w:rPr>
                <w:rFonts w:ascii="Arial" w:eastAsiaTheme="minorEastAsia" w:hAnsi="Arial" w:cs="Arial"/>
              </w:rPr>
            </w:pPr>
            <w:r w:rsidRPr="007D0044">
              <w:rPr>
                <w:rFonts w:ascii="Arial" w:hAnsi="Arial" w:cs="Arial"/>
              </w:rPr>
              <w:t>Candidate is tasked to collect two groundwater and two surface water samples, prepare testing reagents, and conduct water quality tests to assess the physical and chemical characteristics of the water.</w:t>
            </w:r>
          </w:p>
        </w:tc>
      </w:tr>
    </w:tbl>
    <w:p w14:paraId="68C86FE4" w14:textId="77777777" w:rsidR="00882CF8" w:rsidRPr="00D17872" w:rsidRDefault="00B04640">
      <w:pPr>
        <w:spacing w:line="240" w:lineRule="auto"/>
        <w:rPr>
          <w:rFonts w:ascii="Arial" w:hAnsi="Arial" w:cs="Arial"/>
          <w:sz w:val="28"/>
        </w:rPr>
      </w:pPr>
      <w:r w:rsidRPr="00D17872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882CF8" w:rsidRPr="00D17872" w14:paraId="737D4F2C" w14:textId="77777777">
        <w:trPr>
          <w:trHeight w:val="398"/>
        </w:trPr>
        <w:tc>
          <w:tcPr>
            <w:tcW w:w="6739" w:type="dxa"/>
            <w:vAlign w:val="center"/>
          </w:tcPr>
          <w:p w14:paraId="6C79773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DF365A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3034C52E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No</w:t>
            </w:r>
          </w:p>
        </w:tc>
      </w:tr>
      <w:tr w:rsidR="001B0619" w:rsidRPr="00D17872" w14:paraId="11E630DC" w14:textId="77777777" w:rsidTr="001B0619">
        <w:trPr>
          <w:trHeight w:val="506"/>
        </w:trPr>
        <w:tc>
          <w:tcPr>
            <w:tcW w:w="6739" w:type="dxa"/>
          </w:tcPr>
          <w:p w14:paraId="2953468B" w14:textId="72CDF125" w:rsidR="001B0619" w:rsidRPr="00127DC6" w:rsidRDefault="00127DC6" w:rsidP="00127DC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12" w:hanging="312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Check chemical labels for correct reagents.</w:t>
            </w:r>
          </w:p>
        </w:tc>
        <w:tc>
          <w:tcPr>
            <w:tcW w:w="1059" w:type="dxa"/>
            <w:vAlign w:val="center"/>
          </w:tcPr>
          <w:p w14:paraId="7AC60A33" w14:textId="54C942C2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812FF91" wp14:editId="1BE3378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CF209" id="Rounded Rectangle 32" o:spid="_x0000_s1026" style="position:absolute;margin-left:7.55pt;margin-top:2.5pt;width:28.45pt;height:12.8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824037" w14:textId="7AB39783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6C87141" wp14:editId="62AD9D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FD6817" id="Rounded Rectangle 33" o:spid="_x0000_s1026" style="position:absolute;margin-left:9.3pt;margin-top:2.5pt;width:28.45pt;height:12.8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B0619" w:rsidRPr="00D17872" w14:paraId="07420745" w14:textId="77777777" w:rsidTr="001B0619">
        <w:trPr>
          <w:trHeight w:val="506"/>
        </w:trPr>
        <w:tc>
          <w:tcPr>
            <w:tcW w:w="6739" w:type="dxa"/>
          </w:tcPr>
          <w:p w14:paraId="46ED2836" w14:textId="0655376F" w:rsidR="001B0619" w:rsidRPr="001B0619" w:rsidRDefault="00127DC6" w:rsidP="001B06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Collect fresh water sample in a clean bottle</w:t>
            </w:r>
          </w:p>
        </w:tc>
        <w:tc>
          <w:tcPr>
            <w:tcW w:w="1059" w:type="dxa"/>
            <w:vAlign w:val="center"/>
          </w:tcPr>
          <w:p w14:paraId="132C739D" w14:textId="7B456E3A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1A29ECF" wp14:editId="46B328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411079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24688E" id="Rounded Rectangle 32" o:spid="_x0000_s1026" style="position:absolute;margin-left:7.55pt;margin-top:2.5pt;width:28.45pt;height:12.8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5C1944" w14:textId="6F989CD5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CC5988E" wp14:editId="537A5F1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541067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CE1BD" id="Rounded Rectangle 33" o:spid="_x0000_s1026" style="position:absolute;margin-left:9.3pt;margin-top:2.5pt;width:28.45pt;height:12.8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B0619" w:rsidRPr="00D17872" w14:paraId="035068A1" w14:textId="77777777" w:rsidTr="001B0619">
        <w:trPr>
          <w:trHeight w:val="506"/>
        </w:trPr>
        <w:tc>
          <w:tcPr>
            <w:tcW w:w="6739" w:type="dxa"/>
          </w:tcPr>
          <w:p w14:paraId="0B1D9313" w14:textId="6F784E67" w:rsidR="001B0619" w:rsidRPr="001B0619" w:rsidRDefault="00127DC6" w:rsidP="001B06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Measure required quantity using balance or measuring cylinder.</w:t>
            </w:r>
          </w:p>
        </w:tc>
        <w:tc>
          <w:tcPr>
            <w:tcW w:w="1059" w:type="dxa"/>
            <w:vAlign w:val="center"/>
          </w:tcPr>
          <w:p w14:paraId="089FEB70" w14:textId="4B24AC25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8ECF223" wp14:editId="15121BB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1650240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A10785" id="Rounded Rectangle 32" o:spid="_x0000_s1026" style="position:absolute;margin-left:7.55pt;margin-top:2.5pt;width:28.45pt;height:12.8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17EF9E" w14:textId="17385FA2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8B97C93" wp14:editId="2EED127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228501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E7AADF" id="Rounded Rectangle 33" o:spid="_x0000_s1026" style="position:absolute;margin-left:9.3pt;margin-top:2.5pt;width:28.45pt;height:12.8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B0619" w:rsidRPr="00D17872" w14:paraId="46BCD4D8" w14:textId="77777777" w:rsidTr="001B0619">
        <w:trPr>
          <w:trHeight w:val="506"/>
        </w:trPr>
        <w:tc>
          <w:tcPr>
            <w:tcW w:w="6739" w:type="dxa"/>
          </w:tcPr>
          <w:p w14:paraId="3ECA8F14" w14:textId="3DA6A094" w:rsidR="001B0619" w:rsidRPr="001B0619" w:rsidRDefault="00127DC6" w:rsidP="001B06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Mix reagents in clean container as per instructions</w:t>
            </w:r>
          </w:p>
        </w:tc>
        <w:tc>
          <w:tcPr>
            <w:tcW w:w="1059" w:type="dxa"/>
            <w:vAlign w:val="center"/>
          </w:tcPr>
          <w:p w14:paraId="7BDFBAA5" w14:textId="66F72C36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3680296" wp14:editId="38380EB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747266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3A8C02" id="Rounded Rectangle 32" o:spid="_x0000_s1026" style="position:absolute;margin-left:7.55pt;margin-top:2.5pt;width:28.45pt;height:12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084E9E" w14:textId="5E37A010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7047C47" wp14:editId="222069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193748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5AAD65" id="Rounded Rectangle 33" o:spid="_x0000_s1026" style="position:absolute;margin-left:9.3pt;margin-top:2.5pt;width:28.45pt;height:12.8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B0619" w:rsidRPr="00D17872" w14:paraId="754A3F2B" w14:textId="77777777" w:rsidTr="001B0619">
        <w:trPr>
          <w:trHeight w:val="506"/>
        </w:trPr>
        <w:tc>
          <w:tcPr>
            <w:tcW w:w="6739" w:type="dxa"/>
          </w:tcPr>
          <w:p w14:paraId="553E4D51" w14:textId="1E1D0691" w:rsidR="001B0619" w:rsidRPr="001B0619" w:rsidRDefault="00127DC6" w:rsidP="001B06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Label prepared reagents with name and date</w:t>
            </w:r>
          </w:p>
        </w:tc>
        <w:tc>
          <w:tcPr>
            <w:tcW w:w="1059" w:type="dxa"/>
            <w:vAlign w:val="center"/>
          </w:tcPr>
          <w:p w14:paraId="5228F703" w14:textId="4A823F51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1C3F600" wp14:editId="55C0FCD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301325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63A2EC" id="Rounded Rectangle 32" o:spid="_x0000_s1026" style="position:absolute;margin-left:7.55pt;margin-top:2.5pt;width:28.45pt;height:12.8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991F16" w14:textId="2AB4AEBC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0A03384" wp14:editId="4CE54B4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08510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099019" id="Rounded Rectangle 33" o:spid="_x0000_s1026" style="position:absolute;margin-left:9.3pt;margin-top:2.5pt;width:28.45pt;height:12.8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B0619" w:rsidRPr="00D17872" w14:paraId="469AAA36" w14:textId="77777777" w:rsidTr="001B0619">
        <w:trPr>
          <w:trHeight w:val="506"/>
        </w:trPr>
        <w:tc>
          <w:tcPr>
            <w:tcW w:w="6739" w:type="dxa"/>
          </w:tcPr>
          <w:p w14:paraId="3C664CF5" w14:textId="6EEAE9B5" w:rsidR="001B0619" w:rsidRPr="001B0619" w:rsidRDefault="00127DC6" w:rsidP="001B061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Store reagents safely for use in tests</w:t>
            </w:r>
          </w:p>
        </w:tc>
        <w:tc>
          <w:tcPr>
            <w:tcW w:w="1059" w:type="dxa"/>
            <w:vAlign w:val="center"/>
          </w:tcPr>
          <w:p w14:paraId="3BA3220E" w14:textId="71DD98D5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D3D26BA" wp14:editId="0E03977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970616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C0EE80" id="Rounded Rectangle 32" o:spid="_x0000_s1026" style="position:absolute;margin-left:7.55pt;margin-top:2.5pt;width:28.45pt;height:12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5E3EC3" w14:textId="34C5E7EB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75EF40B" wp14:editId="00C5236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130897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E8A318" id="Rounded Rectangle 33" o:spid="_x0000_s1026" style="position:absolute;margin-left:9.3pt;margin-top:2.5pt;width:28.45pt;height:12.8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27DC6" w:rsidRPr="00D17872" w14:paraId="6CC35A21" w14:textId="77777777" w:rsidTr="001B0619">
        <w:trPr>
          <w:trHeight w:val="506"/>
        </w:trPr>
        <w:tc>
          <w:tcPr>
            <w:tcW w:w="6739" w:type="dxa"/>
          </w:tcPr>
          <w:p w14:paraId="30D4641A" w14:textId="5D1A8630" w:rsidR="00127DC6" w:rsidRPr="00127DC6" w:rsidRDefault="00127DC6" w:rsidP="00127DC6">
            <w:pPr>
              <w:pStyle w:val="ListParagraph"/>
              <w:numPr>
                <w:ilvl w:val="0"/>
                <w:numId w:val="8"/>
              </w:numPr>
              <w:tabs>
                <w:tab w:val="left" w:pos="402"/>
              </w:tabs>
              <w:spacing w:after="0" w:line="240" w:lineRule="auto"/>
              <w:ind w:left="-228" w:firstLine="270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Check thermometer for calibration.</w:t>
            </w:r>
          </w:p>
          <w:p w14:paraId="0650C5BC" w14:textId="5F1119CD" w:rsidR="00127DC6" w:rsidRPr="00127DC6" w:rsidRDefault="00127DC6" w:rsidP="00127DC6">
            <w:pPr>
              <w:spacing w:after="0" w:line="240" w:lineRule="auto"/>
              <w:ind w:left="-228" w:firstLine="270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059" w:type="dxa"/>
            <w:vAlign w:val="center"/>
          </w:tcPr>
          <w:p w14:paraId="63BE6CCD" w14:textId="61EDCEA6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B1DAD10" wp14:editId="3C853B3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50227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874D6D" id="Rounded Rectangle 32" o:spid="_x0000_s1026" style="position:absolute;margin-left:7.55pt;margin-top:2.5pt;width:28.45pt;height:12.8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B60D475" w14:textId="5E3CB4B8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9EDE297" wp14:editId="161A9C5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456615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0B05DA" id="Rounded Rectangle 33" o:spid="_x0000_s1026" style="position:absolute;margin-left:9.3pt;margin-top:2.5pt;width:28.45pt;height:12.8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27DC6" w:rsidRPr="00D17872" w14:paraId="76E58D48" w14:textId="77777777" w:rsidTr="001B0619">
        <w:trPr>
          <w:trHeight w:val="506"/>
        </w:trPr>
        <w:tc>
          <w:tcPr>
            <w:tcW w:w="6739" w:type="dxa"/>
          </w:tcPr>
          <w:p w14:paraId="1D6584B9" w14:textId="389A2A18" w:rsidR="00127DC6" w:rsidRPr="001B0619" w:rsidRDefault="00127DC6" w:rsidP="00127DC6">
            <w:pPr>
              <w:pStyle w:val="ListParagraph"/>
              <w:numPr>
                <w:ilvl w:val="0"/>
                <w:numId w:val="8"/>
              </w:numPr>
              <w:tabs>
                <w:tab w:val="left" w:pos="402"/>
              </w:tabs>
              <w:spacing w:after="0" w:line="240" w:lineRule="auto"/>
              <w:ind w:left="-228" w:firstLine="270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Note stabilized temperature reading.</w:t>
            </w:r>
          </w:p>
        </w:tc>
        <w:tc>
          <w:tcPr>
            <w:tcW w:w="1059" w:type="dxa"/>
            <w:vAlign w:val="center"/>
          </w:tcPr>
          <w:p w14:paraId="5AA173DD" w14:textId="15EC7526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B56E77B" wp14:editId="3FFB27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2496919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B37A90" id="Rounded Rectangle 32" o:spid="_x0000_s1026" style="position:absolute;margin-left:7.55pt;margin-top:2.5pt;width:28.45pt;height:12.8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E6CA23" w14:textId="213121A8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4E4FE3F" wp14:editId="0FFABD6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4480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6FF5D5" id="Rounded Rectangle 33" o:spid="_x0000_s1026" style="position:absolute;margin-left:9.3pt;margin-top:2.5pt;width:28.45pt;height:12.8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27DC6" w:rsidRPr="00D17872" w14:paraId="59618AF9" w14:textId="77777777" w:rsidTr="001B0619">
        <w:trPr>
          <w:trHeight w:val="506"/>
        </w:trPr>
        <w:tc>
          <w:tcPr>
            <w:tcW w:w="6739" w:type="dxa"/>
          </w:tcPr>
          <w:p w14:paraId="5F6A0B00" w14:textId="07EE7E66" w:rsidR="00127DC6" w:rsidRPr="001B0619" w:rsidRDefault="00127DC6" w:rsidP="00127DC6">
            <w:pPr>
              <w:pStyle w:val="ListParagraph"/>
              <w:numPr>
                <w:ilvl w:val="0"/>
                <w:numId w:val="8"/>
              </w:numPr>
              <w:tabs>
                <w:tab w:val="left" w:pos="402"/>
              </w:tabs>
              <w:spacing w:after="0" w:line="240" w:lineRule="auto"/>
              <w:ind w:left="-228" w:firstLine="270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Record temperature</w:t>
            </w:r>
            <w:r w:rsidRPr="00127DC6">
              <w:rPr>
                <w:rFonts w:ascii="Arial" w:eastAsiaTheme="minorEastAsia" w:hAnsi="Arial" w:cs="Arial"/>
                <w:szCs w:val="24"/>
              </w:rPr>
              <w:tab/>
            </w:r>
          </w:p>
        </w:tc>
        <w:tc>
          <w:tcPr>
            <w:tcW w:w="1059" w:type="dxa"/>
            <w:vAlign w:val="center"/>
          </w:tcPr>
          <w:p w14:paraId="0234E4FB" w14:textId="2140343E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720E79F" wp14:editId="046281F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0434346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49B94D" id="Rounded Rectangle 32" o:spid="_x0000_s1026" style="position:absolute;margin-left:7.55pt;margin-top:2.5pt;width:28.45pt;height:12.8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2412CD4" w14:textId="522104AC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7BD24CE" wp14:editId="0E39E9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187316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C3577C" id="Rounded Rectangle 33" o:spid="_x0000_s1026" style="position:absolute;margin-left:9.3pt;margin-top:2.5pt;width:28.45pt;height:12.8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27DC6" w:rsidRPr="00D17872" w14:paraId="2683AC84" w14:textId="77777777" w:rsidTr="001B0619">
        <w:trPr>
          <w:trHeight w:val="506"/>
        </w:trPr>
        <w:tc>
          <w:tcPr>
            <w:tcW w:w="6739" w:type="dxa"/>
          </w:tcPr>
          <w:p w14:paraId="0E1D47A7" w14:textId="7A3E89D2" w:rsidR="00127DC6" w:rsidRPr="001B0619" w:rsidRDefault="00127DC6" w:rsidP="00127DC6">
            <w:pPr>
              <w:pStyle w:val="ListParagraph"/>
              <w:numPr>
                <w:ilvl w:val="0"/>
                <w:numId w:val="8"/>
              </w:numPr>
              <w:tabs>
                <w:tab w:val="left" w:pos="402"/>
              </w:tabs>
              <w:spacing w:after="0" w:line="240" w:lineRule="auto"/>
              <w:ind w:left="-228" w:firstLine="270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Check pH meter or pH strips for proper function.</w:t>
            </w:r>
          </w:p>
        </w:tc>
        <w:tc>
          <w:tcPr>
            <w:tcW w:w="1059" w:type="dxa"/>
            <w:vAlign w:val="center"/>
          </w:tcPr>
          <w:p w14:paraId="1452994D" w14:textId="5EBAC8FC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EBD65D5" wp14:editId="02F860A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79409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24A6EF" id="Rounded Rectangle 32" o:spid="_x0000_s1026" style="position:absolute;margin-left:7.55pt;margin-top:2.5pt;width:28.45pt;height:12.8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CFEB53" w14:textId="0DA03944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6C19655" wp14:editId="5BB1274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410320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C61476" id="Rounded Rectangle 33" o:spid="_x0000_s1026" style="position:absolute;margin-left:9.3pt;margin-top:2.5pt;width:28.45pt;height:12.8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27DC6" w:rsidRPr="00D17872" w14:paraId="31170269" w14:textId="77777777" w:rsidTr="001B0619">
        <w:trPr>
          <w:trHeight w:val="506"/>
        </w:trPr>
        <w:tc>
          <w:tcPr>
            <w:tcW w:w="6739" w:type="dxa"/>
          </w:tcPr>
          <w:p w14:paraId="247E03DE" w14:textId="7EFE3F19" w:rsidR="00127DC6" w:rsidRPr="001B0619" w:rsidRDefault="00127DC6" w:rsidP="00127DC6">
            <w:pPr>
              <w:pStyle w:val="ListParagraph"/>
              <w:numPr>
                <w:ilvl w:val="0"/>
                <w:numId w:val="8"/>
              </w:numPr>
              <w:tabs>
                <w:tab w:val="left" w:pos="402"/>
              </w:tabs>
              <w:spacing w:after="0" w:line="240" w:lineRule="auto"/>
              <w:ind w:left="-228" w:firstLine="270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Note the stabilized recording of pH.</w:t>
            </w:r>
          </w:p>
        </w:tc>
        <w:tc>
          <w:tcPr>
            <w:tcW w:w="1059" w:type="dxa"/>
            <w:vAlign w:val="center"/>
          </w:tcPr>
          <w:p w14:paraId="1167332B" w14:textId="363D8872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1A83E39" wp14:editId="5E68157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139994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D5AB66" id="Rounded Rectangle 32" o:spid="_x0000_s1026" style="position:absolute;margin-left:7.55pt;margin-top:2.5pt;width:28.45pt;height:12.8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2B217" w14:textId="5A0CE46D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BA41425" wp14:editId="20A5B48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696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873582" id="Rounded Rectangle 33" o:spid="_x0000_s1026" style="position:absolute;margin-left:9.3pt;margin-top:2.5pt;width:28.45pt;height:12.8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B0619" w:rsidRPr="00D17872" w14:paraId="470A234D" w14:textId="77777777" w:rsidTr="001B0619">
        <w:trPr>
          <w:trHeight w:val="506"/>
        </w:trPr>
        <w:tc>
          <w:tcPr>
            <w:tcW w:w="6739" w:type="dxa"/>
          </w:tcPr>
          <w:p w14:paraId="3680BEB2" w14:textId="68EBC867" w:rsidR="001B0619" w:rsidRPr="001B0619" w:rsidRDefault="00127DC6" w:rsidP="00127DC6">
            <w:pPr>
              <w:pStyle w:val="ListParagraph"/>
              <w:numPr>
                <w:ilvl w:val="0"/>
                <w:numId w:val="8"/>
              </w:numPr>
              <w:tabs>
                <w:tab w:val="left" w:pos="402"/>
              </w:tabs>
              <w:spacing w:after="0" w:line="240" w:lineRule="auto"/>
              <w:ind w:left="-228" w:firstLine="270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Record pH value</w:t>
            </w:r>
          </w:p>
        </w:tc>
        <w:tc>
          <w:tcPr>
            <w:tcW w:w="1059" w:type="dxa"/>
            <w:vAlign w:val="center"/>
          </w:tcPr>
          <w:p w14:paraId="04208DC8" w14:textId="5116328E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B9E4910" wp14:editId="6265DA4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79345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601CEA" id="Rounded Rectangle 32" o:spid="_x0000_s1026" style="position:absolute;margin-left:7.55pt;margin-top:2.5pt;width:28.45pt;height:12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EBE055" w14:textId="3301C966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698159C" wp14:editId="7381ED6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582037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6619E6" id="Rounded Rectangle 33" o:spid="_x0000_s1026" style="position:absolute;margin-left:9.3pt;margin-top:2.5pt;width:28.45pt;height:12.8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B0619" w:rsidRPr="00D17872" w14:paraId="2F078927" w14:textId="77777777" w:rsidTr="001B0619">
        <w:trPr>
          <w:trHeight w:val="506"/>
        </w:trPr>
        <w:tc>
          <w:tcPr>
            <w:tcW w:w="6739" w:type="dxa"/>
          </w:tcPr>
          <w:p w14:paraId="4F6B975E" w14:textId="6B419637" w:rsidR="001B0619" w:rsidRPr="001B0619" w:rsidRDefault="00127DC6" w:rsidP="00127DC6">
            <w:pPr>
              <w:pStyle w:val="ListParagraph"/>
              <w:numPr>
                <w:ilvl w:val="0"/>
                <w:numId w:val="8"/>
              </w:numPr>
              <w:tabs>
                <w:tab w:val="left" w:pos="402"/>
              </w:tabs>
              <w:spacing w:after="0" w:line="240" w:lineRule="auto"/>
              <w:ind w:left="-228" w:firstLine="270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Check EC meter for calibration.</w:t>
            </w:r>
          </w:p>
        </w:tc>
        <w:tc>
          <w:tcPr>
            <w:tcW w:w="1059" w:type="dxa"/>
            <w:vAlign w:val="center"/>
          </w:tcPr>
          <w:p w14:paraId="6D9ADDCB" w14:textId="5A7E035A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F5379AD" wp14:editId="306F9D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982359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F9ED9A" id="Rounded Rectangle 32" o:spid="_x0000_s1026" style="position:absolute;margin-left:7.55pt;margin-top:2.5pt;width:28.45pt;height:12.8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3B9D1E" w14:textId="44F9B4BA" w:rsidR="001B0619" w:rsidRPr="00D17872" w:rsidRDefault="001B0619" w:rsidP="001B0619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A972820" wp14:editId="53EB245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2292071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B5328E" id="Rounded Rectangle 33" o:spid="_x0000_s1026" style="position:absolute;margin-left:9.3pt;margin-top:2.5pt;width:28.45pt;height:12.8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27DC6" w:rsidRPr="00D17872" w14:paraId="003DBE80" w14:textId="77777777" w:rsidTr="001B0619">
        <w:trPr>
          <w:trHeight w:val="506"/>
        </w:trPr>
        <w:tc>
          <w:tcPr>
            <w:tcW w:w="6739" w:type="dxa"/>
          </w:tcPr>
          <w:p w14:paraId="3C8912A5" w14:textId="0DDF5AD3" w:rsidR="00127DC6" w:rsidRPr="001B0619" w:rsidRDefault="00127DC6" w:rsidP="00127DC6">
            <w:pPr>
              <w:pStyle w:val="ListParagraph"/>
              <w:numPr>
                <w:ilvl w:val="0"/>
                <w:numId w:val="8"/>
              </w:numPr>
              <w:tabs>
                <w:tab w:val="left" w:pos="402"/>
              </w:tabs>
              <w:spacing w:after="0" w:line="240" w:lineRule="auto"/>
              <w:ind w:left="-228" w:firstLine="270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Record EC v</w:t>
            </w:r>
            <w:r>
              <w:rPr>
                <w:rFonts w:ascii="Arial" w:eastAsiaTheme="minorEastAsia" w:hAnsi="Arial" w:cs="Arial"/>
                <w:szCs w:val="24"/>
              </w:rPr>
              <w:t>a</w:t>
            </w:r>
            <w:r w:rsidRPr="00127DC6">
              <w:rPr>
                <w:rFonts w:ascii="Arial" w:eastAsiaTheme="minorEastAsia" w:hAnsi="Arial" w:cs="Arial"/>
                <w:szCs w:val="24"/>
              </w:rPr>
              <w:t>lue.</w:t>
            </w:r>
          </w:p>
        </w:tc>
        <w:tc>
          <w:tcPr>
            <w:tcW w:w="1059" w:type="dxa"/>
            <w:vAlign w:val="center"/>
          </w:tcPr>
          <w:p w14:paraId="719D15D6" w14:textId="4F974B64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A3417F0" wp14:editId="3B873F8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960842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C0DCC1" id="Rounded Rectangle 32" o:spid="_x0000_s1026" style="position:absolute;margin-left:7.55pt;margin-top:2.5pt;width:28.45pt;height:12.8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5BA10A" w14:textId="4E9C38AA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A36B4D0" wp14:editId="7FC36E5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221401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CADA05" id="Rounded Rectangle 33" o:spid="_x0000_s1026" style="position:absolute;margin-left:9.3pt;margin-top:2.5pt;width:28.45pt;height:12.8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27DC6" w:rsidRPr="00D17872" w14:paraId="50D5C793" w14:textId="77777777" w:rsidTr="001B0619">
        <w:trPr>
          <w:trHeight w:val="506"/>
        </w:trPr>
        <w:tc>
          <w:tcPr>
            <w:tcW w:w="6739" w:type="dxa"/>
          </w:tcPr>
          <w:p w14:paraId="5BC1DB03" w14:textId="297538B1" w:rsidR="00127DC6" w:rsidRPr="001B0619" w:rsidRDefault="00127DC6" w:rsidP="00127DC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2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lastRenderedPageBreak/>
              <w:t>Check TDS meter for calibration.</w:t>
            </w:r>
          </w:p>
        </w:tc>
        <w:tc>
          <w:tcPr>
            <w:tcW w:w="1059" w:type="dxa"/>
            <w:vAlign w:val="center"/>
          </w:tcPr>
          <w:p w14:paraId="36FBE9DE" w14:textId="2BD4C0D9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BF709FE" wp14:editId="6F4721D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0698692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CE014C" id="Rounded Rectangle 32" o:spid="_x0000_s1026" style="position:absolute;margin-left:7.55pt;margin-top:2.5pt;width:28.45pt;height:12.8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47C176" w14:textId="16EA741A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B74BD12" wp14:editId="08863B2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741693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F3FF3E" id="Rounded Rectangle 33" o:spid="_x0000_s1026" style="position:absolute;margin-left:9.3pt;margin-top:2.5pt;width:28.45pt;height:12.8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27DC6" w:rsidRPr="00D17872" w14:paraId="54D4FD75" w14:textId="77777777" w:rsidTr="001B0619">
        <w:trPr>
          <w:trHeight w:val="506"/>
        </w:trPr>
        <w:tc>
          <w:tcPr>
            <w:tcW w:w="6739" w:type="dxa"/>
          </w:tcPr>
          <w:p w14:paraId="3456280C" w14:textId="5BE62A7A" w:rsidR="00127DC6" w:rsidRPr="001B0619" w:rsidRDefault="00127DC6" w:rsidP="00127DC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2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Insert TDS probe into the sample.</w:t>
            </w:r>
          </w:p>
        </w:tc>
        <w:tc>
          <w:tcPr>
            <w:tcW w:w="1059" w:type="dxa"/>
            <w:vAlign w:val="center"/>
          </w:tcPr>
          <w:p w14:paraId="684B1F6F" w14:textId="2097F1F4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0029EC9F" wp14:editId="63672E1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671022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C7F5AE" id="Rounded Rectangle 32" o:spid="_x0000_s1026" style="position:absolute;margin-left:7.55pt;margin-top:2.5pt;width:28.45pt;height:12.8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01E5AE" w14:textId="0860B14F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07EC9FE" wp14:editId="1B17C1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2092547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052067" id="Rounded Rectangle 33" o:spid="_x0000_s1026" style="position:absolute;margin-left:9.3pt;margin-top:2.5pt;width:28.45pt;height:12.8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27DC6" w:rsidRPr="00D17872" w14:paraId="5E3B1CCC" w14:textId="77777777" w:rsidTr="001B0619">
        <w:trPr>
          <w:trHeight w:val="506"/>
        </w:trPr>
        <w:tc>
          <w:tcPr>
            <w:tcW w:w="6739" w:type="dxa"/>
          </w:tcPr>
          <w:p w14:paraId="0A0C42A8" w14:textId="1EAE276D" w:rsidR="00127DC6" w:rsidRPr="001B0619" w:rsidRDefault="00127DC6" w:rsidP="00127DC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2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Record TDS value</w:t>
            </w:r>
          </w:p>
        </w:tc>
        <w:tc>
          <w:tcPr>
            <w:tcW w:w="1059" w:type="dxa"/>
            <w:vAlign w:val="center"/>
          </w:tcPr>
          <w:p w14:paraId="1365CFA5" w14:textId="7971EB72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2627F4C" wp14:editId="37BA40A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24489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5841EB" id="Rounded Rectangle 32" o:spid="_x0000_s1026" style="position:absolute;margin-left:7.55pt;margin-top:2.5pt;width:28.45pt;height:12.8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DBB1A7" w14:textId="7F502448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08CCC87" wp14:editId="748F1FF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33098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F910CB" id="Rounded Rectangle 33" o:spid="_x0000_s1026" style="position:absolute;margin-left:9.3pt;margin-top:2.5pt;width:28.45pt;height:12.8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27DC6" w:rsidRPr="00D17872" w14:paraId="3918289F" w14:textId="77777777" w:rsidTr="001B0619">
        <w:trPr>
          <w:trHeight w:val="506"/>
        </w:trPr>
        <w:tc>
          <w:tcPr>
            <w:tcW w:w="6739" w:type="dxa"/>
          </w:tcPr>
          <w:p w14:paraId="1CCCA2BE" w14:textId="04597C22" w:rsidR="00127DC6" w:rsidRPr="001B0619" w:rsidRDefault="00127DC6" w:rsidP="00127DC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2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Clean turbidity meter before use.</w:t>
            </w:r>
          </w:p>
        </w:tc>
        <w:tc>
          <w:tcPr>
            <w:tcW w:w="1059" w:type="dxa"/>
            <w:vAlign w:val="center"/>
          </w:tcPr>
          <w:p w14:paraId="718C0453" w14:textId="31C97D01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9CD4D08" wp14:editId="7410F23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980807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4A4ADD" id="Rounded Rectangle 32" o:spid="_x0000_s1026" style="position:absolute;margin-left:7.55pt;margin-top:2.5pt;width:28.45pt;height:12.8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38ED1ED" w14:textId="492803D0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F271D74" wp14:editId="3AA1AB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154959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01D438" id="Rounded Rectangle 33" o:spid="_x0000_s1026" style="position:absolute;margin-left:9.3pt;margin-top:2.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27DC6" w:rsidRPr="00D17872" w14:paraId="7D919D81" w14:textId="77777777" w:rsidTr="001B0619">
        <w:trPr>
          <w:trHeight w:val="506"/>
        </w:trPr>
        <w:tc>
          <w:tcPr>
            <w:tcW w:w="6739" w:type="dxa"/>
          </w:tcPr>
          <w:p w14:paraId="6EDB2617" w14:textId="2984A505" w:rsidR="00127DC6" w:rsidRPr="001B0619" w:rsidRDefault="00127DC6" w:rsidP="00127DC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2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Warm sample slightly to release odor.</w:t>
            </w:r>
          </w:p>
        </w:tc>
        <w:tc>
          <w:tcPr>
            <w:tcW w:w="1059" w:type="dxa"/>
            <w:vAlign w:val="center"/>
          </w:tcPr>
          <w:p w14:paraId="68512163" w14:textId="6734AF36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B32A473" wp14:editId="10DBB6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631042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D8689E" id="Rounded Rectangle 32" o:spid="_x0000_s1026" style="position:absolute;margin-left:7.55pt;margin-top:2.5pt;width:28.45pt;height:12.8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AB580" w14:textId="58068D20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E60E057" wp14:editId="358B29A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626490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C617D5" id="Rounded Rectangle 33" o:spid="_x0000_s1026" style="position:absolute;margin-left:9.3pt;margin-top:2.5pt;width:28.45pt;height:12.8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27DC6" w:rsidRPr="00D17872" w14:paraId="1375F2C2" w14:textId="77777777" w:rsidTr="001B0619">
        <w:trPr>
          <w:trHeight w:val="506"/>
        </w:trPr>
        <w:tc>
          <w:tcPr>
            <w:tcW w:w="6739" w:type="dxa"/>
          </w:tcPr>
          <w:p w14:paraId="56544BEF" w14:textId="25898FF0" w:rsidR="00127DC6" w:rsidRPr="001B0619" w:rsidRDefault="00127DC6" w:rsidP="00127DC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2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 xml:space="preserve">Identify any unusual or strong odor.                                                                                                             </w:t>
            </w:r>
          </w:p>
        </w:tc>
        <w:tc>
          <w:tcPr>
            <w:tcW w:w="1059" w:type="dxa"/>
            <w:vAlign w:val="center"/>
          </w:tcPr>
          <w:p w14:paraId="7AF1E337" w14:textId="36CA6A93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E6760FF" wp14:editId="2F00D71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75523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88041E" id="Rounded Rectangle 32" o:spid="_x0000_s1026" style="position:absolute;margin-left:7.55pt;margin-top:2.5pt;width:28.45pt;height:12.8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A6BB8E" w14:textId="4E47D5D5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E335BB" wp14:editId="0B91094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5374110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B564AD" id="Rounded Rectangle 33" o:spid="_x0000_s1026" style="position:absolute;margin-left:9.3pt;margin-top:2.5pt;width:28.45pt;height:12.8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127DC6" w:rsidRPr="00D17872" w14:paraId="3FA66C90" w14:textId="77777777" w:rsidTr="001B0619">
        <w:trPr>
          <w:trHeight w:val="506"/>
        </w:trPr>
        <w:tc>
          <w:tcPr>
            <w:tcW w:w="6739" w:type="dxa"/>
          </w:tcPr>
          <w:p w14:paraId="2EEEAA7C" w14:textId="08C6C94F" w:rsidR="00127DC6" w:rsidRPr="001B0619" w:rsidRDefault="00127DC6" w:rsidP="00127DC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02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Record observation in the logbook</w:t>
            </w:r>
          </w:p>
        </w:tc>
        <w:tc>
          <w:tcPr>
            <w:tcW w:w="1059" w:type="dxa"/>
            <w:vAlign w:val="center"/>
          </w:tcPr>
          <w:p w14:paraId="150F1EC2" w14:textId="561C8635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F5594AB" wp14:editId="31352FC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598525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994D99" id="Rounded Rectangle 32" o:spid="_x0000_s1026" style="position:absolute;margin-left:7.55pt;margin-top:2.5pt;width:28.45pt;height:12.8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1BA570" w14:textId="6077907B" w:rsidR="00127DC6" w:rsidRPr="00D17872" w:rsidRDefault="00127DC6" w:rsidP="00127DC6">
            <w:pPr>
              <w:spacing w:after="0" w:line="240" w:lineRule="auto"/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</w:pPr>
            <w:r w:rsidRPr="00D17872">
              <w:rPr>
                <w:rFonts w:ascii="Arial" w:eastAsiaTheme="minorEastAsia" w:hAnsi="Arial" w:cs="Arial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5EEA3AF" wp14:editId="0F0A6B1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6302142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CDB694" id="Rounded Rectangle 33" o:spid="_x0000_s1026" style="position:absolute;margin-left:9.3pt;margin-top:2.5pt;width:28.45pt;height:12.8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</w:tbl>
    <w:p w14:paraId="6AF915B7" w14:textId="77777777" w:rsidR="00882CF8" w:rsidRPr="00D17872" w:rsidRDefault="00B04640">
      <w:pPr>
        <w:spacing w:before="240" w:after="0"/>
        <w:rPr>
          <w:rFonts w:ascii="Arial" w:hAnsi="Arial" w:cs="Arial"/>
        </w:rPr>
      </w:pPr>
      <w:r w:rsidRPr="00D17872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B59DE" wp14:editId="2E333CF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 w:rsidRPr="00D17872">
        <w:rPr>
          <w:rFonts w:ascii="Arial" w:hAnsi="Arial" w:cs="Arial"/>
        </w:rPr>
        <w:t>Candidate’s Signature__________________ Assessor’s Signature____________________</w:t>
      </w:r>
    </w:p>
    <w:p w14:paraId="147CE54F" w14:textId="69481889" w:rsidR="00882CF8" w:rsidRDefault="00B04640" w:rsidP="001B0619">
      <w:pPr>
        <w:rPr>
          <w:rFonts w:ascii="Arial" w:hAnsi="Arial" w:cs="Arial"/>
        </w:rPr>
      </w:pPr>
      <w:r w:rsidRPr="00D17872">
        <w:rPr>
          <w:rFonts w:ascii="Arial" w:hAnsi="Arial" w:cs="Arial"/>
        </w:rPr>
        <w:t>Date: ______________________________</w:t>
      </w:r>
    </w:p>
    <w:p w14:paraId="749DD151" w14:textId="77777777" w:rsidR="001B0619" w:rsidRDefault="001B0619" w:rsidP="001B0619">
      <w:pPr>
        <w:rPr>
          <w:rFonts w:ascii="Arial" w:hAnsi="Arial" w:cs="Arial"/>
        </w:rPr>
      </w:pPr>
    </w:p>
    <w:p w14:paraId="2DDD429F" w14:textId="77777777" w:rsidR="001B0619" w:rsidRPr="001B0619" w:rsidRDefault="001B0619" w:rsidP="001B0619">
      <w:pPr>
        <w:rPr>
          <w:rFonts w:ascii="Arial" w:hAnsi="Arial" w:cs="Arial"/>
          <w:b/>
          <w:bCs/>
          <w:sz w:val="26"/>
          <w:szCs w:val="26"/>
        </w:rPr>
      </w:pPr>
    </w:p>
    <w:p w14:paraId="1675C2B0" w14:textId="77777777" w:rsidR="00882CF8" w:rsidRPr="00D17872" w:rsidRDefault="00B04640">
      <w:pPr>
        <w:jc w:val="center"/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82CF8" w:rsidRPr="00D17872" w14:paraId="0D6E73CB" w14:textId="77777777">
        <w:trPr>
          <w:trHeight w:val="620"/>
        </w:trPr>
        <w:tc>
          <w:tcPr>
            <w:tcW w:w="1699" w:type="dxa"/>
            <w:vAlign w:val="center"/>
          </w:tcPr>
          <w:p w14:paraId="3EBAAA0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A1AB3BF" w14:textId="1F48A1BF" w:rsidR="00882CF8" w:rsidRPr="00D17872" w:rsidRDefault="00803502">
            <w:pPr>
              <w:bidi/>
              <w:spacing w:after="0"/>
              <w:jc w:val="right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Water Management Technician Level-4</w:t>
            </w:r>
          </w:p>
        </w:tc>
      </w:tr>
      <w:tr w:rsidR="00882CF8" w:rsidRPr="00D17872" w14:paraId="31D50B13" w14:textId="77777777">
        <w:trPr>
          <w:trHeight w:val="677"/>
        </w:trPr>
        <w:tc>
          <w:tcPr>
            <w:tcW w:w="1699" w:type="dxa"/>
            <w:vAlign w:val="center"/>
          </w:tcPr>
          <w:p w14:paraId="615CD835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1DF6290" w14:textId="1BBC24B9" w:rsidR="00882CF8" w:rsidRPr="001C6134" w:rsidRDefault="00135090" w:rsidP="001C6134">
            <w:pPr>
              <w:pStyle w:val="Heading3"/>
              <w:rPr>
                <w:rFonts w:asciiTheme="minorBidi" w:eastAsia="Arial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13509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 xml:space="preserve">0811WM0102 </w:t>
            </w:r>
            <w:r w:rsidR="007D0044" w:rsidRPr="007D0044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Evaluate Physical Water Quality Parameters</w:t>
            </w:r>
          </w:p>
        </w:tc>
      </w:tr>
      <w:tr w:rsidR="00882CF8" w:rsidRPr="00D17872" w14:paraId="4A7A1445" w14:textId="77777777">
        <w:trPr>
          <w:trHeight w:val="647"/>
        </w:trPr>
        <w:tc>
          <w:tcPr>
            <w:tcW w:w="1699" w:type="dxa"/>
            <w:vAlign w:val="center"/>
          </w:tcPr>
          <w:p w14:paraId="5516ACCC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1EFE03B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Formative Assessment</w:t>
            </w:r>
          </w:p>
        </w:tc>
      </w:tr>
      <w:tr w:rsidR="00882CF8" w:rsidRPr="00D17872" w14:paraId="1C639E6A" w14:textId="77777777">
        <w:trPr>
          <w:trHeight w:val="1145"/>
        </w:trPr>
        <w:tc>
          <w:tcPr>
            <w:tcW w:w="1699" w:type="dxa"/>
            <w:vAlign w:val="center"/>
          </w:tcPr>
          <w:p w14:paraId="486876E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AA75676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Name: ____________________________________________________________</w:t>
            </w:r>
          </w:p>
          <w:p w14:paraId="30ACCA1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6FD1399A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Registration/Roll Number_________________ Signature: ______________</w:t>
            </w:r>
          </w:p>
          <w:p w14:paraId="489BCF1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AD89BED" w14:textId="77777777">
        <w:trPr>
          <w:trHeight w:val="2045"/>
        </w:trPr>
        <w:tc>
          <w:tcPr>
            <w:tcW w:w="1699" w:type="dxa"/>
            <w:vAlign w:val="center"/>
          </w:tcPr>
          <w:p w14:paraId="34C0F6D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9C96D2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6F6CE746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3FF16988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EB5B23A" wp14:editId="1B83629E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2" o:spid="_x0000_s1026" o:spt="1" style="position:absolute;left:0pt;margin-left:328.2pt;margin-top:0.3pt;height:9.5pt;width:14pt;z-index:251663360;v-text-anchor:middle;mso-width-relative:page;mso-height-relative:page;" fillcolor="#FFFFFF [3201]" filled="t" stroked="t" coordsize="21600,21600" o:gfxdata="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6B1181" wp14:editId="188B4DFE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1" o:spid="_x0000_s1026" o:spt="1" style="position:absolute;left:0pt;margin-left:83.5pt;margin-top:0.85pt;height:9.5pt;width:14pt;z-index:251662336;v-text-anchor:middle;mso-width-relative:page;mso-height-relative:page;" fillcolor="#FFFFFF [3201]" filled="t" stroked="t" coordsize="21600,21600" o:gfxdata="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</w:rPr>
              <w:t xml:space="preserve">COMPETENT                                         NOT YET COMPETENT    </w:t>
            </w:r>
          </w:p>
          <w:p w14:paraId="2B6A5F0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2ACD24A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Name of the Assessor</w:t>
            </w:r>
            <w:r w:rsidRPr="00D17872">
              <w:rPr>
                <w:rFonts w:ascii="Arial" w:eastAsiaTheme="minorEastAsia" w:hAnsi="Arial" w:cs="Arial"/>
              </w:rPr>
              <w:t>________________________________________________</w:t>
            </w:r>
            <w:r w:rsidRPr="00D17872">
              <w:rPr>
                <w:rFonts w:ascii="Arial" w:eastAsiaTheme="minorEastAsia" w:hAnsi="Arial" w:cs="Arial"/>
                <w:b/>
              </w:rPr>
              <w:t xml:space="preserve"> </w:t>
            </w:r>
          </w:p>
          <w:p w14:paraId="1B030317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5D9A5196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Assessor’s code:</w:t>
            </w:r>
            <w:r w:rsidRPr="00D17872">
              <w:rPr>
                <w:rFonts w:ascii="Arial" w:eastAsiaTheme="minorEastAsia" w:hAnsi="Arial" w:cs="Arial"/>
              </w:rPr>
              <w:t xml:space="preserve"> ____________________________________________________</w:t>
            </w:r>
          </w:p>
          <w:p w14:paraId="0438C53B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10F324D4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Signature:</w:t>
            </w:r>
            <w:r w:rsidRPr="00D17872">
              <w:rPr>
                <w:rFonts w:ascii="Arial" w:eastAsiaTheme="minorEastAsia" w:hAnsi="Arial" w:cs="Arial"/>
              </w:rPr>
              <w:t xml:space="preserve"> ________________________________</w:t>
            </w:r>
          </w:p>
        </w:tc>
      </w:tr>
    </w:tbl>
    <w:p w14:paraId="42E2B4CE" w14:textId="77777777" w:rsidR="00882CF8" w:rsidRPr="00D17872" w:rsidRDefault="00882CF8">
      <w:pPr>
        <w:rPr>
          <w:rFonts w:ascii="Arial" w:hAnsi="Arial" w:cs="Arial"/>
          <w:sz w:val="2"/>
        </w:rPr>
      </w:pPr>
    </w:p>
    <w:p w14:paraId="0E3F1749" w14:textId="77777777" w:rsidR="00882CF8" w:rsidRPr="00D17872" w:rsidRDefault="00882CF8">
      <w:pPr>
        <w:rPr>
          <w:rFonts w:ascii="Arial" w:hAnsi="Arial" w:cs="Arial"/>
          <w:sz w:val="2"/>
        </w:rPr>
      </w:pPr>
    </w:p>
    <w:p w14:paraId="256CF3D5" w14:textId="77777777" w:rsidR="00882CF8" w:rsidRPr="00D17872" w:rsidRDefault="00882CF8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882CF8" w:rsidRPr="00D17872" w14:paraId="3CF06461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5FD30194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Assessment Summary (to be filled by the assessor)</w:t>
            </w:r>
          </w:p>
        </w:tc>
      </w:tr>
      <w:tr w:rsidR="00882CF8" w:rsidRPr="00D17872" w14:paraId="6E1407F3" w14:textId="77777777">
        <w:trPr>
          <w:trHeight w:val="487"/>
        </w:trPr>
        <w:tc>
          <w:tcPr>
            <w:tcW w:w="3201" w:type="dxa"/>
            <w:vAlign w:val="center"/>
          </w:tcPr>
          <w:p w14:paraId="6D47C05E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4ABBBE6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B545A2A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Result</w:t>
            </w:r>
          </w:p>
        </w:tc>
      </w:tr>
      <w:tr w:rsidR="00882CF8" w:rsidRPr="00D17872" w14:paraId="0E974C64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1181D783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D357529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6DC850E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4E937CA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20E01B8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E64D8AA" w14:textId="77777777" w:rsidR="00882CF8" w:rsidRPr="00D17872" w:rsidRDefault="00B04640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DD8F661" w14:textId="77777777" w:rsidR="00882CF8" w:rsidRPr="00D17872" w:rsidRDefault="00B04640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770D490" w14:textId="77777777" w:rsidR="00882CF8" w:rsidRPr="00D17872" w:rsidRDefault="00B04640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Not Yet Competent</w:t>
            </w:r>
          </w:p>
        </w:tc>
      </w:tr>
      <w:tr w:rsidR="00882CF8" w:rsidRPr="00D17872" w14:paraId="5BA34A84" w14:textId="77777777">
        <w:trPr>
          <w:trHeight w:val="295"/>
        </w:trPr>
        <w:tc>
          <w:tcPr>
            <w:tcW w:w="3201" w:type="dxa"/>
            <w:vAlign w:val="center"/>
          </w:tcPr>
          <w:p w14:paraId="5D5A5505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7C7F9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38082B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highlight w:val="lightGray"/>
              </w:rPr>
            </w:pPr>
            <w:r w:rsidRPr="00D17872">
              <w:rPr>
                <w:rFonts w:ascii="Arial" w:eastAsiaTheme="minorEastAsia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C9E2F90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938E4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C5905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698" w:type="dxa"/>
          </w:tcPr>
          <w:p w14:paraId="543FE21A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738" w:type="dxa"/>
          </w:tcPr>
          <w:p w14:paraId="31D1E0A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30F5C762" w14:textId="77777777">
        <w:trPr>
          <w:trHeight w:val="295"/>
        </w:trPr>
        <w:tc>
          <w:tcPr>
            <w:tcW w:w="3201" w:type="dxa"/>
            <w:vAlign w:val="center"/>
          </w:tcPr>
          <w:p w14:paraId="226E957A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 xml:space="preserve">Knowledge Assessment </w:t>
            </w:r>
          </w:p>
        </w:tc>
        <w:tc>
          <w:tcPr>
            <w:tcW w:w="566" w:type="dxa"/>
          </w:tcPr>
          <w:p w14:paraId="076935E7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sym w:font="Wingdings" w:char="F0FC"/>
            </w:r>
          </w:p>
        </w:tc>
        <w:tc>
          <w:tcPr>
            <w:tcW w:w="566" w:type="dxa"/>
          </w:tcPr>
          <w:p w14:paraId="6A458474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F7566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BB1F83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4B9D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698" w:type="dxa"/>
          </w:tcPr>
          <w:p w14:paraId="074AFB87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738" w:type="dxa"/>
          </w:tcPr>
          <w:p w14:paraId="62A00BE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6A2A07F2" w14:textId="77777777">
        <w:trPr>
          <w:trHeight w:val="306"/>
        </w:trPr>
        <w:tc>
          <w:tcPr>
            <w:tcW w:w="3201" w:type="dxa"/>
            <w:vAlign w:val="center"/>
          </w:tcPr>
          <w:p w14:paraId="5FEEB6F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EF178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673790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CB8A1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7E95F0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4AE76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698" w:type="dxa"/>
          </w:tcPr>
          <w:p w14:paraId="0E9B9A95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738" w:type="dxa"/>
          </w:tcPr>
          <w:p w14:paraId="028602E7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</w:tbl>
    <w:p w14:paraId="63F52035" w14:textId="31A40FA3" w:rsidR="00882CF8" w:rsidRDefault="00882CF8">
      <w:pPr>
        <w:rPr>
          <w:rFonts w:ascii="Arial" w:hAnsi="Arial" w:cs="Arial"/>
          <w:b/>
          <w:sz w:val="28"/>
          <w:szCs w:val="18"/>
        </w:rPr>
      </w:pPr>
    </w:p>
    <w:p w14:paraId="393EE1D7" w14:textId="77777777" w:rsidR="001B0619" w:rsidRDefault="001B0619">
      <w:pPr>
        <w:rPr>
          <w:rFonts w:ascii="Arial" w:hAnsi="Arial" w:cs="Arial"/>
          <w:b/>
          <w:sz w:val="28"/>
          <w:szCs w:val="18"/>
        </w:rPr>
      </w:pPr>
    </w:p>
    <w:p w14:paraId="67A07672" w14:textId="77777777" w:rsidR="001B0619" w:rsidRDefault="001B0619">
      <w:pPr>
        <w:rPr>
          <w:rFonts w:ascii="Arial" w:hAnsi="Arial" w:cs="Arial"/>
          <w:b/>
          <w:sz w:val="28"/>
          <w:szCs w:val="18"/>
        </w:rPr>
      </w:pPr>
    </w:p>
    <w:p w14:paraId="4A5C054B" w14:textId="77777777" w:rsidR="001B0619" w:rsidRDefault="001B0619">
      <w:pPr>
        <w:rPr>
          <w:rFonts w:ascii="Arial" w:hAnsi="Arial" w:cs="Arial"/>
          <w:b/>
          <w:sz w:val="28"/>
          <w:szCs w:val="18"/>
        </w:rPr>
      </w:pPr>
    </w:p>
    <w:p w14:paraId="15254EE8" w14:textId="77777777" w:rsidR="001B0619" w:rsidRDefault="001B0619">
      <w:pPr>
        <w:rPr>
          <w:rFonts w:ascii="Arial" w:hAnsi="Arial" w:cs="Arial"/>
          <w:b/>
          <w:sz w:val="28"/>
          <w:szCs w:val="18"/>
        </w:rPr>
      </w:pPr>
    </w:p>
    <w:p w14:paraId="5E6B17B7" w14:textId="77777777" w:rsidR="001B0619" w:rsidRPr="00D17872" w:rsidRDefault="001B0619">
      <w:pPr>
        <w:rPr>
          <w:rFonts w:ascii="Arial" w:hAnsi="Arial" w:cs="Arial"/>
          <w:b/>
          <w:sz w:val="28"/>
          <w:szCs w:val="18"/>
        </w:rPr>
      </w:pPr>
    </w:p>
    <w:p w14:paraId="4DE16B8B" w14:textId="77777777" w:rsidR="00882CF8" w:rsidRPr="00D17872" w:rsidRDefault="00B04640">
      <w:pPr>
        <w:jc w:val="center"/>
        <w:rPr>
          <w:rFonts w:ascii="Arial" w:hAnsi="Arial" w:cs="Arial"/>
          <w:b/>
          <w:sz w:val="32"/>
          <w:szCs w:val="18"/>
        </w:rPr>
      </w:pPr>
      <w:r w:rsidRPr="00D17872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882CF8" w:rsidRPr="00D17872" w14:paraId="4F724961" w14:textId="77777777">
        <w:trPr>
          <w:trHeight w:val="1160"/>
        </w:trPr>
        <w:tc>
          <w:tcPr>
            <w:tcW w:w="2552" w:type="dxa"/>
            <w:gridSpan w:val="2"/>
            <w:vAlign w:val="center"/>
          </w:tcPr>
          <w:p w14:paraId="5BE7889D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Assessment Task</w:t>
            </w:r>
          </w:p>
          <w:p w14:paraId="5C70D60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055AA5EF" w14:textId="77777777" w:rsidR="007D0044" w:rsidRPr="007D0044" w:rsidRDefault="007D0044" w:rsidP="007D00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Prepare testing reagents</w:t>
            </w:r>
          </w:p>
          <w:p w14:paraId="019C7F1F" w14:textId="77777777" w:rsidR="007D0044" w:rsidRPr="007D0044" w:rsidRDefault="007D0044" w:rsidP="007D00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temperature test</w:t>
            </w:r>
          </w:p>
          <w:p w14:paraId="6BC56BB3" w14:textId="77777777" w:rsidR="007D0044" w:rsidRPr="007D0044" w:rsidRDefault="007D0044" w:rsidP="007D00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pH test</w:t>
            </w:r>
          </w:p>
          <w:p w14:paraId="0FC1AF03" w14:textId="77777777" w:rsidR="007D0044" w:rsidRPr="007D0044" w:rsidRDefault="007D0044" w:rsidP="007D00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electrical conductivity test</w:t>
            </w:r>
          </w:p>
          <w:p w14:paraId="1463C435" w14:textId="77777777" w:rsidR="007D0044" w:rsidRPr="007D0044" w:rsidRDefault="007D0044" w:rsidP="007D00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TDS test</w:t>
            </w:r>
          </w:p>
          <w:p w14:paraId="526AEEFC" w14:textId="77777777" w:rsidR="007D0044" w:rsidRPr="007D0044" w:rsidRDefault="007D0044" w:rsidP="007D00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  <w:r w:rsidRPr="007D0044">
              <w:rPr>
                <w:rFonts w:asciiTheme="minorBidi" w:eastAsiaTheme="minorEastAsia" w:hAnsiTheme="minorBidi"/>
                <w:szCs w:val="20"/>
              </w:rPr>
              <w:t>Perform turbidity test</w:t>
            </w:r>
          </w:p>
          <w:p w14:paraId="6B5F0931" w14:textId="77777777" w:rsidR="007D0044" w:rsidRPr="001C6134" w:rsidRDefault="007D0044" w:rsidP="007D0044">
            <w:pPr>
              <w:pStyle w:val="Listoftraits"/>
              <w:numPr>
                <w:ilvl w:val="0"/>
                <w:numId w:val="7"/>
              </w:numPr>
              <w:rPr>
                <w:rFonts w:asciiTheme="minorBidi" w:hAnsiTheme="minorBidi" w:cstheme="minorBidi"/>
                <w:b/>
                <w:bCs/>
                <w:szCs w:val="22"/>
                <w:lang w:eastAsia="en-GB"/>
              </w:rPr>
            </w:pPr>
            <w:r w:rsidRPr="007D0044">
              <w:rPr>
                <w:rFonts w:asciiTheme="minorBidi" w:eastAsiaTheme="minorEastAsia" w:hAnsiTheme="minorBidi"/>
              </w:rPr>
              <w:t>Perform odor test</w:t>
            </w:r>
          </w:p>
          <w:p w14:paraId="4F8D116A" w14:textId="77777777" w:rsidR="001B0619" w:rsidRPr="001C6134" w:rsidRDefault="001B0619" w:rsidP="001B0619">
            <w:pPr>
              <w:pStyle w:val="Listoftraits"/>
              <w:ind w:left="720"/>
              <w:rPr>
                <w:rFonts w:asciiTheme="minorBidi" w:hAnsiTheme="minorBidi" w:cstheme="minorBidi"/>
                <w:b/>
                <w:bCs/>
                <w:szCs w:val="22"/>
                <w:lang w:eastAsia="en-GB"/>
              </w:rPr>
            </w:pPr>
          </w:p>
          <w:p w14:paraId="71E1E8AB" w14:textId="77777777" w:rsidR="001B0619" w:rsidRPr="00D17872" w:rsidRDefault="001B0619" w:rsidP="001B0619">
            <w:pPr>
              <w:spacing w:after="0" w:line="240" w:lineRule="auto"/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D17872">
              <w:rPr>
                <w:rFonts w:ascii="Arial" w:eastAsia="Trebuchet MS" w:hAnsi="Arial" w:cs="Arial"/>
                <w:b/>
                <w:color w:val="000000" w:themeColor="text1"/>
              </w:rPr>
              <w:t>Activity:</w:t>
            </w:r>
          </w:p>
          <w:p w14:paraId="0A93495E" w14:textId="3D9BD284" w:rsidR="00882CF8" w:rsidRPr="00D17872" w:rsidRDefault="007D0044" w:rsidP="001C6134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7D0044">
              <w:rPr>
                <w:rFonts w:ascii="Arial" w:hAnsi="Arial" w:cs="Arial"/>
              </w:rPr>
              <w:t>Candidate is tasked to collect two groundwater and two surface water samples, prepare testing reagents, and conduct water quality tests to assess the physical and chemical characteristics of the water.</w:t>
            </w:r>
          </w:p>
        </w:tc>
      </w:tr>
      <w:tr w:rsidR="00882CF8" w:rsidRPr="00D17872" w14:paraId="0EFC5D93" w14:textId="77777777">
        <w:trPr>
          <w:trHeight w:val="585"/>
        </w:trPr>
        <w:tc>
          <w:tcPr>
            <w:tcW w:w="6115" w:type="dxa"/>
            <w:gridSpan w:val="4"/>
            <w:vAlign w:val="center"/>
          </w:tcPr>
          <w:p w14:paraId="6E75EAD9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Cs/>
              </w:rPr>
            </w:pPr>
            <w:r w:rsidRPr="00D17872">
              <w:rPr>
                <w:rFonts w:ascii="Arial" w:eastAsiaTheme="minorEastAsia" w:hAnsi="Arial" w:cs="Arial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3CBF7427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Yes</w:t>
            </w:r>
          </w:p>
        </w:tc>
        <w:tc>
          <w:tcPr>
            <w:tcW w:w="720" w:type="dxa"/>
            <w:vAlign w:val="center"/>
          </w:tcPr>
          <w:p w14:paraId="17D7D69C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No</w:t>
            </w:r>
          </w:p>
        </w:tc>
        <w:tc>
          <w:tcPr>
            <w:tcW w:w="1927" w:type="dxa"/>
            <w:vAlign w:val="center"/>
          </w:tcPr>
          <w:p w14:paraId="4E50DB5D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Remarks</w:t>
            </w:r>
          </w:p>
        </w:tc>
      </w:tr>
      <w:tr w:rsidR="009E730D" w:rsidRPr="00D17872" w14:paraId="2F643693" w14:textId="77777777">
        <w:trPr>
          <w:trHeight w:val="432"/>
        </w:trPr>
        <w:tc>
          <w:tcPr>
            <w:tcW w:w="648" w:type="dxa"/>
            <w:vAlign w:val="center"/>
          </w:tcPr>
          <w:p w14:paraId="029E7B44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14EB8F49" w14:textId="6F26D69F" w:rsidR="009E730D" w:rsidRPr="00124DB1" w:rsidRDefault="009E730D" w:rsidP="009E730D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 w:rsidRPr="00127DC6">
              <w:rPr>
                <w:rFonts w:ascii="Arial" w:hAnsi="Arial" w:cs="Arial"/>
              </w:rPr>
              <w:t>Check chemical labels for correct reagents.</w:t>
            </w:r>
          </w:p>
        </w:tc>
        <w:tc>
          <w:tcPr>
            <w:tcW w:w="720" w:type="dxa"/>
            <w:vAlign w:val="center"/>
          </w:tcPr>
          <w:p w14:paraId="2BE4A41D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7D78A6AD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89F3941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0F55927A" w14:textId="77777777">
        <w:trPr>
          <w:trHeight w:val="432"/>
        </w:trPr>
        <w:tc>
          <w:tcPr>
            <w:tcW w:w="648" w:type="dxa"/>
            <w:vAlign w:val="center"/>
          </w:tcPr>
          <w:p w14:paraId="328E7594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1E416FE1" w14:textId="0AF5FBC1" w:rsidR="009E730D" w:rsidRPr="00124DB1" w:rsidRDefault="009E730D" w:rsidP="009E730D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 w:rsidRPr="00127DC6">
              <w:rPr>
                <w:rFonts w:ascii="Arial" w:hAnsi="Arial" w:cs="Arial"/>
              </w:rPr>
              <w:t>Collect fresh water sample in a clean bottle</w:t>
            </w:r>
          </w:p>
        </w:tc>
        <w:tc>
          <w:tcPr>
            <w:tcW w:w="720" w:type="dxa"/>
            <w:vAlign w:val="center"/>
          </w:tcPr>
          <w:p w14:paraId="4F6DDEA8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4503BDA7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3B8F9BB7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5B099741" w14:textId="77777777">
        <w:trPr>
          <w:trHeight w:val="432"/>
        </w:trPr>
        <w:tc>
          <w:tcPr>
            <w:tcW w:w="648" w:type="dxa"/>
            <w:vAlign w:val="center"/>
          </w:tcPr>
          <w:p w14:paraId="60E10160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32FE9C6A" w14:textId="24A8C1DC" w:rsidR="009E730D" w:rsidRPr="00124DB1" w:rsidRDefault="009E730D" w:rsidP="009E730D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 w:rsidRPr="00127DC6">
              <w:rPr>
                <w:rFonts w:ascii="Arial" w:hAnsi="Arial" w:cs="Arial"/>
              </w:rPr>
              <w:t>Measure required quantity using balance or measuring cylinder.</w:t>
            </w:r>
          </w:p>
        </w:tc>
        <w:tc>
          <w:tcPr>
            <w:tcW w:w="720" w:type="dxa"/>
            <w:vAlign w:val="center"/>
          </w:tcPr>
          <w:p w14:paraId="6CC34E7F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1BA73CA0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79CD7B8C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56E93D0A" w14:textId="77777777">
        <w:trPr>
          <w:trHeight w:val="432"/>
        </w:trPr>
        <w:tc>
          <w:tcPr>
            <w:tcW w:w="648" w:type="dxa"/>
            <w:vAlign w:val="center"/>
          </w:tcPr>
          <w:p w14:paraId="19FC79F3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05DF10E2" w14:textId="2510E92E" w:rsidR="009E730D" w:rsidRPr="00124DB1" w:rsidRDefault="009E730D" w:rsidP="009E730D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 w:rsidRPr="00127DC6">
              <w:rPr>
                <w:rFonts w:ascii="Arial" w:hAnsi="Arial" w:cs="Arial"/>
              </w:rPr>
              <w:t>Mix reagents in clean container as per instructions</w:t>
            </w:r>
          </w:p>
        </w:tc>
        <w:tc>
          <w:tcPr>
            <w:tcW w:w="720" w:type="dxa"/>
            <w:vAlign w:val="center"/>
          </w:tcPr>
          <w:p w14:paraId="59976B04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20F16C25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68CE8C4C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4CF5F624" w14:textId="77777777">
        <w:trPr>
          <w:trHeight w:val="432"/>
        </w:trPr>
        <w:tc>
          <w:tcPr>
            <w:tcW w:w="648" w:type="dxa"/>
            <w:vAlign w:val="center"/>
          </w:tcPr>
          <w:p w14:paraId="4CD78505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0316E93C" w14:textId="48221FB2" w:rsidR="009E730D" w:rsidRPr="00124DB1" w:rsidRDefault="009E730D" w:rsidP="009E730D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 w:rsidRPr="00127DC6">
              <w:rPr>
                <w:rFonts w:ascii="Arial" w:hAnsi="Arial" w:cs="Arial"/>
              </w:rPr>
              <w:t>Label prepared reagents with name and date</w:t>
            </w:r>
          </w:p>
        </w:tc>
        <w:tc>
          <w:tcPr>
            <w:tcW w:w="720" w:type="dxa"/>
            <w:vAlign w:val="center"/>
          </w:tcPr>
          <w:p w14:paraId="20FE632A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5A2EF6DC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56C13408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6883C604" w14:textId="77777777">
        <w:trPr>
          <w:trHeight w:val="432"/>
        </w:trPr>
        <w:tc>
          <w:tcPr>
            <w:tcW w:w="648" w:type="dxa"/>
            <w:vAlign w:val="center"/>
          </w:tcPr>
          <w:p w14:paraId="12F097C0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32FA5DF8" w14:textId="49300101" w:rsidR="009E730D" w:rsidRPr="00124DB1" w:rsidRDefault="009E730D" w:rsidP="009E730D">
            <w:pPr>
              <w:pStyle w:val="NormalWeb"/>
              <w:tabs>
                <w:tab w:val="left" w:pos="425"/>
              </w:tabs>
              <w:jc w:val="both"/>
              <w:rPr>
                <w:rFonts w:ascii="Arial" w:hAnsi="Arial" w:cs="Arial"/>
              </w:rPr>
            </w:pPr>
            <w:r w:rsidRPr="00127DC6">
              <w:rPr>
                <w:rFonts w:ascii="Arial" w:hAnsi="Arial" w:cs="Arial"/>
              </w:rPr>
              <w:t>Store reagents safely for use in tests</w:t>
            </w:r>
          </w:p>
        </w:tc>
        <w:tc>
          <w:tcPr>
            <w:tcW w:w="720" w:type="dxa"/>
            <w:vAlign w:val="center"/>
          </w:tcPr>
          <w:p w14:paraId="49F3B5EE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25974633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376CEB18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43C6176D" w14:textId="77777777">
        <w:trPr>
          <w:trHeight w:val="432"/>
        </w:trPr>
        <w:tc>
          <w:tcPr>
            <w:tcW w:w="648" w:type="dxa"/>
            <w:vAlign w:val="center"/>
          </w:tcPr>
          <w:p w14:paraId="2250808A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0232F177" w14:textId="77777777" w:rsidR="009E730D" w:rsidRPr="00127DC6" w:rsidRDefault="009E730D" w:rsidP="009E730D">
            <w:pPr>
              <w:pStyle w:val="ListParagraph"/>
              <w:numPr>
                <w:ilvl w:val="0"/>
                <w:numId w:val="8"/>
              </w:numPr>
              <w:tabs>
                <w:tab w:val="left" w:pos="402"/>
              </w:tabs>
              <w:spacing w:after="0" w:line="240" w:lineRule="auto"/>
              <w:ind w:left="-228" w:firstLine="270"/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Check thermometer for calibration.</w:t>
            </w:r>
          </w:p>
          <w:p w14:paraId="055FF5FE" w14:textId="51A3564F" w:rsidR="009E730D" w:rsidRDefault="009E730D" w:rsidP="009E730D"/>
        </w:tc>
        <w:tc>
          <w:tcPr>
            <w:tcW w:w="720" w:type="dxa"/>
            <w:vAlign w:val="center"/>
          </w:tcPr>
          <w:p w14:paraId="4D6CCC2B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61E15E9E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1DF7BACD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285908BD" w14:textId="77777777">
        <w:trPr>
          <w:trHeight w:val="432"/>
        </w:trPr>
        <w:tc>
          <w:tcPr>
            <w:tcW w:w="648" w:type="dxa"/>
            <w:vAlign w:val="center"/>
          </w:tcPr>
          <w:p w14:paraId="4BBD8F78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4235D5EC" w14:textId="776610C2" w:rsidR="009E730D" w:rsidRPr="001B0619" w:rsidRDefault="009E730D" w:rsidP="009E730D">
            <w:pPr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Note stabilized temperature reading.</w:t>
            </w:r>
          </w:p>
        </w:tc>
        <w:tc>
          <w:tcPr>
            <w:tcW w:w="720" w:type="dxa"/>
            <w:vAlign w:val="center"/>
          </w:tcPr>
          <w:p w14:paraId="265C84B8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465C5358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5EF64244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6E892C8F" w14:textId="77777777">
        <w:trPr>
          <w:trHeight w:val="432"/>
        </w:trPr>
        <w:tc>
          <w:tcPr>
            <w:tcW w:w="648" w:type="dxa"/>
            <w:vAlign w:val="center"/>
          </w:tcPr>
          <w:p w14:paraId="7AB112EC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762FE6E2" w14:textId="219DDAF7" w:rsidR="009E730D" w:rsidRPr="001B0619" w:rsidRDefault="009E730D" w:rsidP="009E730D">
            <w:pPr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Record temperature</w:t>
            </w:r>
            <w:r w:rsidRPr="00127DC6">
              <w:rPr>
                <w:rFonts w:ascii="Arial" w:eastAsiaTheme="minorEastAsia" w:hAnsi="Arial" w:cs="Arial"/>
                <w:szCs w:val="24"/>
              </w:rPr>
              <w:tab/>
            </w:r>
          </w:p>
        </w:tc>
        <w:tc>
          <w:tcPr>
            <w:tcW w:w="720" w:type="dxa"/>
            <w:vAlign w:val="center"/>
          </w:tcPr>
          <w:p w14:paraId="26B975BF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33E6EDCA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3D3D2A36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172A92FC" w14:textId="77777777">
        <w:trPr>
          <w:trHeight w:val="432"/>
        </w:trPr>
        <w:tc>
          <w:tcPr>
            <w:tcW w:w="648" w:type="dxa"/>
            <w:vAlign w:val="center"/>
          </w:tcPr>
          <w:p w14:paraId="1F7F6D13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768846F1" w14:textId="3FE60348" w:rsidR="009E730D" w:rsidRPr="001B0619" w:rsidRDefault="009E730D" w:rsidP="009E730D">
            <w:pPr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Check pH meter or pH strips for proper function.</w:t>
            </w:r>
          </w:p>
        </w:tc>
        <w:tc>
          <w:tcPr>
            <w:tcW w:w="720" w:type="dxa"/>
            <w:vAlign w:val="center"/>
          </w:tcPr>
          <w:p w14:paraId="651691F8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2DEAD234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248ED914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092340F9" w14:textId="77777777">
        <w:trPr>
          <w:trHeight w:val="432"/>
        </w:trPr>
        <w:tc>
          <w:tcPr>
            <w:tcW w:w="648" w:type="dxa"/>
            <w:vAlign w:val="center"/>
          </w:tcPr>
          <w:p w14:paraId="5755824C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067472A8" w14:textId="7618BAEB" w:rsidR="009E730D" w:rsidRPr="001B0619" w:rsidRDefault="009E730D" w:rsidP="009E730D">
            <w:pPr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Note the stabilized recording of pH.</w:t>
            </w:r>
          </w:p>
        </w:tc>
        <w:tc>
          <w:tcPr>
            <w:tcW w:w="720" w:type="dxa"/>
            <w:vAlign w:val="center"/>
          </w:tcPr>
          <w:p w14:paraId="3C5F50BA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2FA8C42A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787A5BDE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2CA27485" w14:textId="77777777">
        <w:trPr>
          <w:trHeight w:val="432"/>
        </w:trPr>
        <w:tc>
          <w:tcPr>
            <w:tcW w:w="648" w:type="dxa"/>
            <w:vAlign w:val="center"/>
          </w:tcPr>
          <w:p w14:paraId="28804489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5BD1F876" w14:textId="2DC7BA70" w:rsidR="009E730D" w:rsidRPr="001B0619" w:rsidRDefault="009E730D" w:rsidP="009E730D">
            <w:pPr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Record pH value</w:t>
            </w:r>
          </w:p>
        </w:tc>
        <w:tc>
          <w:tcPr>
            <w:tcW w:w="720" w:type="dxa"/>
            <w:vAlign w:val="center"/>
          </w:tcPr>
          <w:p w14:paraId="2135A5A7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2220C8E4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5EC7A8C5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37F0BC2D" w14:textId="77777777">
        <w:trPr>
          <w:trHeight w:val="432"/>
        </w:trPr>
        <w:tc>
          <w:tcPr>
            <w:tcW w:w="648" w:type="dxa"/>
            <w:vAlign w:val="center"/>
          </w:tcPr>
          <w:p w14:paraId="6F5CDBD2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5869E865" w14:textId="62483845" w:rsidR="009E730D" w:rsidRPr="001B0619" w:rsidRDefault="009E730D" w:rsidP="009E730D">
            <w:pPr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Check EC meter for calibration.</w:t>
            </w:r>
          </w:p>
        </w:tc>
        <w:tc>
          <w:tcPr>
            <w:tcW w:w="720" w:type="dxa"/>
            <w:vAlign w:val="center"/>
          </w:tcPr>
          <w:p w14:paraId="7205541D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5178CC2D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223DCD11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53EF07E3" w14:textId="77777777">
        <w:trPr>
          <w:trHeight w:val="432"/>
        </w:trPr>
        <w:tc>
          <w:tcPr>
            <w:tcW w:w="648" w:type="dxa"/>
            <w:vAlign w:val="center"/>
          </w:tcPr>
          <w:p w14:paraId="296FCA43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40AF43DB" w14:textId="07A3AA41" w:rsidR="009E730D" w:rsidRPr="001B0619" w:rsidRDefault="009E730D" w:rsidP="009E730D">
            <w:pPr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Record EC v</w:t>
            </w:r>
            <w:r>
              <w:rPr>
                <w:rFonts w:ascii="Arial" w:eastAsiaTheme="minorEastAsia" w:hAnsi="Arial" w:cs="Arial"/>
                <w:szCs w:val="24"/>
              </w:rPr>
              <w:t>a</w:t>
            </w:r>
            <w:r w:rsidRPr="00127DC6">
              <w:rPr>
                <w:rFonts w:ascii="Arial" w:eastAsiaTheme="minorEastAsia" w:hAnsi="Arial" w:cs="Arial"/>
                <w:szCs w:val="24"/>
              </w:rPr>
              <w:t>lue.</w:t>
            </w:r>
          </w:p>
        </w:tc>
        <w:tc>
          <w:tcPr>
            <w:tcW w:w="720" w:type="dxa"/>
            <w:vAlign w:val="center"/>
          </w:tcPr>
          <w:p w14:paraId="1ECB0865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6E0DCA61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2219D437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5B4820F7" w14:textId="77777777">
        <w:trPr>
          <w:trHeight w:val="432"/>
        </w:trPr>
        <w:tc>
          <w:tcPr>
            <w:tcW w:w="648" w:type="dxa"/>
            <w:vAlign w:val="center"/>
          </w:tcPr>
          <w:p w14:paraId="62A24B17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07278EF2" w14:textId="6ECC645F" w:rsidR="009E730D" w:rsidRPr="001C6134" w:rsidRDefault="009E730D" w:rsidP="009E730D">
            <w:pPr>
              <w:rPr>
                <w:rFonts w:ascii="Arial" w:hAnsi="Arial" w:cs="Arial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Check TDS meter for calibration.</w:t>
            </w:r>
          </w:p>
        </w:tc>
        <w:tc>
          <w:tcPr>
            <w:tcW w:w="720" w:type="dxa"/>
            <w:vAlign w:val="center"/>
          </w:tcPr>
          <w:p w14:paraId="13A3885F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03B36FAB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14:paraId="15CFADB8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7428504E" w14:textId="77777777">
        <w:trPr>
          <w:trHeight w:val="432"/>
        </w:trPr>
        <w:tc>
          <w:tcPr>
            <w:tcW w:w="648" w:type="dxa"/>
            <w:vAlign w:val="center"/>
          </w:tcPr>
          <w:p w14:paraId="0D51B6AC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12D99617" w14:textId="3233925D" w:rsidR="009E730D" w:rsidRPr="001B0619" w:rsidRDefault="009E730D" w:rsidP="009E730D">
            <w:pPr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Insert TDS probe into the sample.</w:t>
            </w:r>
          </w:p>
        </w:tc>
        <w:tc>
          <w:tcPr>
            <w:tcW w:w="720" w:type="dxa"/>
            <w:vAlign w:val="center"/>
          </w:tcPr>
          <w:p w14:paraId="405FAD46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318723C2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Align w:val="center"/>
          </w:tcPr>
          <w:p w14:paraId="28738E56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69CE46F3" w14:textId="77777777">
        <w:trPr>
          <w:trHeight w:val="432"/>
        </w:trPr>
        <w:tc>
          <w:tcPr>
            <w:tcW w:w="648" w:type="dxa"/>
            <w:vAlign w:val="center"/>
          </w:tcPr>
          <w:p w14:paraId="499DC316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4451FB7C" w14:textId="7F82CB61" w:rsidR="009E730D" w:rsidRPr="001B0619" w:rsidRDefault="009E730D" w:rsidP="009E730D">
            <w:pPr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Record TDS value</w:t>
            </w:r>
          </w:p>
        </w:tc>
        <w:tc>
          <w:tcPr>
            <w:tcW w:w="720" w:type="dxa"/>
            <w:vAlign w:val="center"/>
          </w:tcPr>
          <w:p w14:paraId="18298B62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0CD4DF15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Align w:val="center"/>
          </w:tcPr>
          <w:p w14:paraId="5D7EF01C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551E0217" w14:textId="77777777">
        <w:trPr>
          <w:trHeight w:val="432"/>
        </w:trPr>
        <w:tc>
          <w:tcPr>
            <w:tcW w:w="648" w:type="dxa"/>
            <w:vAlign w:val="center"/>
          </w:tcPr>
          <w:p w14:paraId="2984BDE2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64754644" w14:textId="57C14106" w:rsidR="009E730D" w:rsidRPr="001B0619" w:rsidRDefault="009E730D" w:rsidP="009E730D">
            <w:pPr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Clean turbidity meter before use.</w:t>
            </w:r>
          </w:p>
        </w:tc>
        <w:tc>
          <w:tcPr>
            <w:tcW w:w="720" w:type="dxa"/>
            <w:vAlign w:val="center"/>
          </w:tcPr>
          <w:p w14:paraId="02157D44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0D735606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Align w:val="center"/>
          </w:tcPr>
          <w:p w14:paraId="1CB7E021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686539A8" w14:textId="77777777">
        <w:trPr>
          <w:trHeight w:val="432"/>
        </w:trPr>
        <w:tc>
          <w:tcPr>
            <w:tcW w:w="648" w:type="dxa"/>
            <w:vAlign w:val="center"/>
          </w:tcPr>
          <w:p w14:paraId="7B431DB8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58D8153A" w14:textId="2BE85587" w:rsidR="009E730D" w:rsidRPr="001B0619" w:rsidRDefault="009E730D" w:rsidP="009E730D">
            <w:pPr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Warm sample slightly to release odor.</w:t>
            </w:r>
          </w:p>
        </w:tc>
        <w:tc>
          <w:tcPr>
            <w:tcW w:w="720" w:type="dxa"/>
            <w:vAlign w:val="center"/>
          </w:tcPr>
          <w:p w14:paraId="74B335CC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1A23CA3F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Align w:val="center"/>
          </w:tcPr>
          <w:p w14:paraId="6A12A588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51E4E60C" w14:textId="77777777">
        <w:trPr>
          <w:trHeight w:val="432"/>
        </w:trPr>
        <w:tc>
          <w:tcPr>
            <w:tcW w:w="648" w:type="dxa"/>
            <w:vAlign w:val="center"/>
          </w:tcPr>
          <w:p w14:paraId="0E61C76A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582BD7C4" w14:textId="0B25E76D" w:rsidR="009E730D" w:rsidRPr="001B0619" w:rsidRDefault="009E730D" w:rsidP="009E730D">
            <w:pPr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 xml:space="preserve">Identify any unusual or strong odor.                                                                                                             </w:t>
            </w:r>
          </w:p>
        </w:tc>
        <w:tc>
          <w:tcPr>
            <w:tcW w:w="720" w:type="dxa"/>
            <w:vAlign w:val="center"/>
          </w:tcPr>
          <w:p w14:paraId="25016521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41915E2F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Align w:val="center"/>
          </w:tcPr>
          <w:p w14:paraId="00D6F796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E730D" w:rsidRPr="00D17872" w14:paraId="2A8B9290" w14:textId="77777777">
        <w:trPr>
          <w:trHeight w:val="432"/>
        </w:trPr>
        <w:tc>
          <w:tcPr>
            <w:tcW w:w="648" w:type="dxa"/>
            <w:vAlign w:val="center"/>
          </w:tcPr>
          <w:p w14:paraId="63D66D8C" w14:textId="77777777" w:rsidR="009E730D" w:rsidRPr="00D17872" w:rsidRDefault="009E730D" w:rsidP="009E730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467" w:type="dxa"/>
            <w:gridSpan w:val="3"/>
          </w:tcPr>
          <w:p w14:paraId="343580BB" w14:textId="482BE9BC" w:rsidR="009E730D" w:rsidRPr="001B0619" w:rsidRDefault="009E730D" w:rsidP="009E730D">
            <w:pPr>
              <w:rPr>
                <w:rFonts w:ascii="Arial" w:eastAsiaTheme="minorEastAsia" w:hAnsi="Arial" w:cs="Arial"/>
                <w:szCs w:val="24"/>
              </w:rPr>
            </w:pPr>
            <w:r w:rsidRPr="00127DC6">
              <w:rPr>
                <w:rFonts w:ascii="Arial" w:eastAsiaTheme="minorEastAsia" w:hAnsi="Arial" w:cs="Arial"/>
                <w:szCs w:val="24"/>
              </w:rPr>
              <w:t>Record observation in the logbook</w:t>
            </w:r>
          </w:p>
        </w:tc>
        <w:tc>
          <w:tcPr>
            <w:tcW w:w="720" w:type="dxa"/>
            <w:vAlign w:val="center"/>
          </w:tcPr>
          <w:p w14:paraId="03985CDB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20" w:type="dxa"/>
            <w:vAlign w:val="center"/>
          </w:tcPr>
          <w:p w14:paraId="072EE5A6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927" w:type="dxa"/>
            <w:vAlign w:val="center"/>
          </w:tcPr>
          <w:p w14:paraId="2D2CCB9A" w14:textId="77777777" w:rsidR="009E730D" w:rsidRPr="00D17872" w:rsidRDefault="009E730D" w:rsidP="009E730D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6C148E49" w14:textId="77777777">
        <w:trPr>
          <w:trHeight w:val="458"/>
        </w:trPr>
        <w:tc>
          <w:tcPr>
            <w:tcW w:w="4324" w:type="dxa"/>
            <w:gridSpan w:val="3"/>
            <w:vAlign w:val="center"/>
          </w:tcPr>
          <w:p w14:paraId="217D78FB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33BD1BB" wp14:editId="18E9BF3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3" o:spid="_x0000_s1026" o:spt="1" style="position:absolute;left:0pt;margin-left:70.7pt;margin-top:2.2pt;height:9.5pt;width:14pt;z-index:251665408;v-text-anchor:middle;mso-width-relative:page;mso-height-relative:page;" fillcolor="#FFFFFF [3201]" filled="t" stroked="t" coordsize="21600,21600" o:gfxdata="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596FA7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595102" wp14:editId="2F85A420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91" o:spid="_x0000_s1026" o:spt="1" style="position:absolute;left:0pt;margin-left:116.8pt;margin-top:1.3pt;height:9.5pt;width:14pt;z-index:251664384;v-text-anchor:middle;mso-width-relative:page;mso-height-relative:page;" fillcolor="#FFFFFF [3201]" filled="t" stroked="t" coordsize="21600,21600" o:gfxdata="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</w:rPr>
              <w:t xml:space="preserve">Not Yet Competent </w:t>
            </w:r>
          </w:p>
        </w:tc>
      </w:tr>
    </w:tbl>
    <w:p w14:paraId="6BA3708A" w14:textId="77777777" w:rsidR="00882CF8" w:rsidRPr="00D17872" w:rsidRDefault="00882CF8">
      <w:pPr>
        <w:jc w:val="center"/>
        <w:rPr>
          <w:rFonts w:ascii="Arial" w:hAnsi="Arial" w:cs="Arial"/>
          <w:b/>
          <w:sz w:val="32"/>
        </w:rPr>
      </w:pPr>
    </w:p>
    <w:p w14:paraId="78215F3B" w14:textId="77777777" w:rsidR="00882CF8" w:rsidRPr="00D17872" w:rsidRDefault="00B04640">
      <w:pPr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br w:type="page"/>
      </w:r>
    </w:p>
    <w:p w14:paraId="334F5970" w14:textId="77777777" w:rsidR="00882CF8" w:rsidRPr="00D17872" w:rsidRDefault="00B04640">
      <w:pPr>
        <w:jc w:val="center"/>
        <w:rPr>
          <w:rFonts w:ascii="Arial" w:hAnsi="Arial" w:cs="Arial"/>
          <w:b/>
          <w:sz w:val="32"/>
        </w:rPr>
      </w:pPr>
      <w:r w:rsidRPr="00D17872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82CF8" w:rsidRPr="00D17872" w14:paraId="6763BF6E" w14:textId="77777777">
        <w:trPr>
          <w:trHeight w:val="353"/>
          <w:jc w:val="center"/>
        </w:trPr>
        <w:tc>
          <w:tcPr>
            <w:tcW w:w="1591" w:type="dxa"/>
            <w:vAlign w:val="center"/>
          </w:tcPr>
          <w:p w14:paraId="0626F309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F464F7A" w14:textId="732D3DCB" w:rsidR="00882CF8" w:rsidRPr="00D17872" w:rsidRDefault="00803502">
            <w:pPr>
              <w:bidi/>
              <w:spacing w:after="0"/>
              <w:jc w:val="right"/>
              <w:rPr>
                <w:rFonts w:ascii="Arial" w:eastAsiaTheme="minorEastAsia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>Water Management Technician Level-4</w:t>
            </w:r>
          </w:p>
        </w:tc>
      </w:tr>
      <w:tr w:rsidR="00882CF8" w:rsidRPr="00D17872" w14:paraId="3A0092AD" w14:textId="77777777">
        <w:trPr>
          <w:trHeight w:val="623"/>
          <w:jc w:val="center"/>
        </w:trPr>
        <w:tc>
          <w:tcPr>
            <w:tcW w:w="1591" w:type="dxa"/>
            <w:vAlign w:val="center"/>
          </w:tcPr>
          <w:p w14:paraId="78B3BD11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2693AC6" w14:textId="3FA1C440" w:rsidR="003543E2" w:rsidRPr="003543E2" w:rsidRDefault="00135090" w:rsidP="003543E2">
            <w:pPr>
              <w:pStyle w:val="Heading3"/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</w:pPr>
            <w:r w:rsidRPr="00135090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 xml:space="preserve">0811WM0102 </w:t>
            </w:r>
            <w:r w:rsidR="007D0044" w:rsidRPr="007D0044">
              <w:rPr>
                <w:rFonts w:asciiTheme="minorBidi" w:hAnsiTheme="minorBidi" w:cstheme="minorBidi"/>
                <w:b/>
                <w:bCs/>
                <w:color w:val="auto"/>
                <w:sz w:val="22"/>
                <w:szCs w:val="22"/>
              </w:rPr>
              <w:t>Evaluate Physical Water Quality Parameters</w:t>
            </w:r>
          </w:p>
        </w:tc>
      </w:tr>
      <w:tr w:rsidR="00882CF8" w:rsidRPr="00D17872" w14:paraId="61DBCCA8" w14:textId="77777777">
        <w:trPr>
          <w:trHeight w:val="605"/>
          <w:jc w:val="center"/>
        </w:trPr>
        <w:tc>
          <w:tcPr>
            <w:tcW w:w="1591" w:type="dxa"/>
            <w:vAlign w:val="center"/>
          </w:tcPr>
          <w:p w14:paraId="4307BB08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A9F06FD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 w:rsidRPr="00D17872">
              <w:rPr>
                <w:rFonts w:ascii="Arial" w:eastAsiaTheme="minorEastAsia" w:hAnsi="Arial" w:cs="Arial"/>
                <w:b/>
                <w:bCs/>
              </w:rPr>
              <w:t>Formative Assessment</w:t>
            </w:r>
          </w:p>
        </w:tc>
      </w:tr>
      <w:tr w:rsidR="00882CF8" w:rsidRPr="00D17872" w14:paraId="0E4B4504" w14:textId="77777777">
        <w:trPr>
          <w:trHeight w:val="1055"/>
          <w:jc w:val="center"/>
        </w:trPr>
        <w:tc>
          <w:tcPr>
            <w:tcW w:w="1591" w:type="dxa"/>
            <w:vAlign w:val="center"/>
          </w:tcPr>
          <w:p w14:paraId="48474470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 xml:space="preserve">Candidate Details </w:t>
            </w:r>
          </w:p>
        </w:tc>
        <w:tc>
          <w:tcPr>
            <w:tcW w:w="7877" w:type="dxa"/>
          </w:tcPr>
          <w:p w14:paraId="71195CBE" w14:textId="77777777" w:rsidR="00882CF8" w:rsidRPr="00D17872" w:rsidRDefault="00B04640">
            <w:pPr>
              <w:spacing w:before="240"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Name: ______________________________________________________________</w:t>
            </w:r>
          </w:p>
          <w:p w14:paraId="7507DFFA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4A287CDF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Registration/Roll Number: _________________   Candidate Signature: ___________</w:t>
            </w:r>
          </w:p>
        </w:tc>
      </w:tr>
      <w:tr w:rsidR="00882CF8" w:rsidRPr="00D17872" w14:paraId="36F68B90" w14:textId="77777777">
        <w:trPr>
          <w:trHeight w:val="1910"/>
          <w:jc w:val="center"/>
        </w:trPr>
        <w:tc>
          <w:tcPr>
            <w:tcW w:w="1591" w:type="dxa"/>
            <w:vAlign w:val="center"/>
          </w:tcPr>
          <w:p w14:paraId="78A3614C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Assessment Outcome</w:t>
            </w:r>
          </w:p>
        </w:tc>
        <w:tc>
          <w:tcPr>
            <w:tcW w:w="7877" w:type="dxa"/>
          </w:tcPr>
          <w:p w14:paraId="2ED89F5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47649FE5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7A56FA3E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F636C5" wp14:editId="649FE08E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1" o:spid="_x0000_s1026" o:spt="1" style="position:absolute;left:0pt;margin-left:76.2pt;margin-top:0.15pt;height:9.5pt;width:14pt;z-index:251660288;v-text-anchor:middle;mso-width-relative:page;mso-height-relative:page;" fillcolor="#FFFFFF [3201]" filled="t" stroked="t" coordsize="21600,21600" o:gfxdata="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76A23E" wp14:editId="363B0BA0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2" o:spid="_x0000_s1026" o:spt="1" style="position:absolute;left:0pt;margin-left:319.75pt;margin-top:0.05pt;height:9.5pt;width:12.7pt;z-index:251661312;v-text-anchor:middle;mso-width-relative:page;mso-height-relative:page;" fillcolor="#FFFFFF [3201]" filled="t" stroked="t" coordsize="21600,21600" o:gfxdata="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Pr="00D17872">
              <w:rPr>
                <w:rFonts w:ascii="Arial" w:eastAsiaTheme="minorEastAsia" w:hAnsi="Arial" w:cs="Arial"/>
                <w:b/>
              </w:rPr>
              <w:t xml:space="preserve">COMPETENT                                        NOT YET COMPETENT    </w:t>
            </w:r>
          </w:p>
          <w:p w14:paraId="75CB057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089EC569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</w:rPr>
              <w:t>Name of the Assessor: ________________________________________________</w:t>
            </w:r>
            <w:r w:rsidRPr="00D17872">
              <w:rPr>
                <w:rFonts w:ascii="Arial" w:eastAsiaTheme="minorEastAsia" w:hAnsi="Arial" w:cs="Arial"/>
                <w:b/>
              </w:rPr>
              <w:t xml:space="preserve"> </w:t>
            </w:r>
          </w:p>
          <w:p w14:paraId="4E0812C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26C44623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</w:rPr>
              <w:t>Assessor’s code: ____________________________________________________</w:t>
            </w:r>
          </w:p>
          <w:p w14:paraId="52C3864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  <w:p w14:paraId="320247C7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t>Signature of the Assessor: _______________________</w:t>
            </w:r>
          </w:p>
          <w:p w14:paraId="1C8860CE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</w:tbl>
    <w:p w14:paraId="2B54ED27" w14:textId="77777777" w:rsidR="00882CF8" w:rsidRPr="00D17872" w:rsidRDefault="00882CF8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882CF8" w:rsidRPr="00D17872" w14:paraId="41B18B7F" w14:textId="77777777">
        <w:trPr>
          <w:trHeight w:val="710"/>
        </w:trPr>
        <w:tc>
          <w:tcPr>
            <w:tcW w:w="9450" w:type="dxa"/>
            <w:vAlign w:val="center"/>
          </w:tcPr>
          <w:p w14:paraId="741AC2D6" w14:textId="77777777" w:rsidR="00882CF8" w:rsidRPr="00D17872" w:rsidRDefault="00B04640">
            <w:pPr>
              <w:spacing w:after="0" w:line="240" w:lineRule="auto"/>
              <w:jc w:val="both"/>
              <w:rPr>
                <w:rFonts w:ascii="Arial" w:eastAsiaTheme="minorEastAsia" w:hAnsi="Arial" w:cs="Arial"/>
                <w:color w:val="000000" w:themeColor="text1"/>
                <w:sz w:val="18"/>
                <w:szCs w:val="24"/>
              </w:rPr>
            </w:pPr>
            <w:r w:rsidRPr="00D17872">
              <w:rPr>
                <w:rFonts w:ascii="Arial" w:eastAsiaTheme="minorEastAsia" w:hAnsi="Arial" w:cs="Arial"/>
                <w:color w:val="000000" w:themeColor="text1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3415570" w14:textId="77777777" w:rsidR="00882CF8" w:rsidRPr="00D17872" w:rsidRDefault="00882CF8">
      <w:pPr>
        <w:rPr>
          <w:rFonts w:ascii="Arial" w:hAnsi="Arial" w:cs="Arial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882CF8" w:rsidRPr="00D17872" w14:paraId="763781F9" w14:textId="77777777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0C777C69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 xml:space="preserve">Questions </w:t>
            </w:r>
            <w:r w:rsidRPr="00D17872">
              <w:rPr>
                <w:rFonts w:ascii="Arial" w:eastAsiaTheme="minorEastAsia" w:hAnsi="Arial" w:cs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5EEC9000" w14:textId="77777777" w:rsidR="00882CF8" w:rsidRPr="00D17872" w:rsidRDefault="00B04640">
            <w:pPr>
              <w:spacing w:after="0" w:line="240" w:lineRule="auto"/>
              <w:ind w:right="-108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345D3142" w14:textId="77777777" w:rsidR="00882CF8" w:rsidRPr="00D17872" w:rsidRDefault="00B04640">
            <w:pPr>
              <w:spacing w:after="0" w:line="240" w:lineRule="auto"/>
              <w:ind w:right="-76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Not Satisfactory</w:t>
            </w:r>
          </w:p>
        </w:tc>
      </w:tr>
      <w:tr w:rsidR="00882CF8" w:rsidRPr="00D17872" w14:paraId="24A9DD47" w14:textId="77777777">
        <w:trPr>
          <w:trHeight w:val="233"/>
          <w:jc w:val="center"/>
        </w:trPr>
        <w:tc>
          <w:tcPr>
            <w:tcW w:w="995" w:type="dxa"/>
            <w:vMerge w:val="restart"/>
          </w:tcPr>
          <w:p w14:paraId="4A8214DC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B6708DF" w14:textId="3F6EBE1C" w:rsidR="00882CF8" w:rsidRPr="009E730D" w:rsidRDefault="009E730D" w:rsidP="009E7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What is the purpose of preparing testing reagents?</w:t>
            </w:r>
          </w:p>
        </w:tc>
        <w:tc>
          <w:tcPr>
            <w:tcW w:w="1350" w:type="dxa"/>
            <w:gridSpan w:val="2"/>
            <w:vMerge w:val="restart"/>
          </w:tcPr>
          <w:p w14:paraId="3ACC41C2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490374E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49C8F704" w14:textId="77777777">
        <w:trPr>
          <w:trHeight w:val="530"/>
          <w:jc w:val="center"/>
        </w:trPr>
        <w:tc>
          <w:tcPr>
            <w:tcW w:w="995" w:type="dxa"/>
            <w:vMerge/>
          </w:tcPr>
          <w:p w14:paraId="239AA837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F33FB07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8322C77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/>
          </w:tcPr>
          <w:p w14:paraId="07E07A85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27960FEC" w14:textId="77777777">
        <w:trPr>
          <w:trHeight w:val="287"/>
          <w:jc w:val="center"/>
        </w:trPr>
        <w:tc>
          <w:tcPr>
            <w:tcW w:w="995" w:type="dxa"/>
            <w:vMerge w:val="restart"/>
          </w:tcPr>
          <w:p w14:paraId="3DB91EDB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1E19F90" w14:textId="2FA69935" w:rsidR="00882CF8" w:rsidRPr="009E730D" w:rsidRDefault="009E730D" w:rsidP="009E7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Why is distilled water used in reagent preparation?</w:t>
            </w:r>
          </w:p>
        </w:tc>
        <w:tc>
          <w:tcPr>
            <w:tcW w:w="1350" w:type="dxa"/>
            <w:gridSpan w:val="2"/>
            <w:vMerge w:val="restart"/>
          </w:tcPr>
          <w:p w14:paraId="47B30F4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3B5E314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1CA148C1" w14:textId="77777777">
        <w:trPr>
          <w:trHeight w:val="440"/>
          <w:jc w:val="center"/>
        </w:trPr>
        <w:tc>
          <w:tcPr>
            <w:tcW w:w="995" w:type="dxa"/>
            <w:vMerge/>
          </w:tcPr>
          <w:p w14:paraId="42ED8602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D3ADA30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14:paraId="45D126A6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3C48586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/>
          </w:tcPr>
          <w:p w14:paraId="254329A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0B70FF02" w14:textId="77777777">
        <w:trPr>
          <w:trHeight w:val="323"/>
          <w:jc w:val="center"/>
        </w:trPr>
        <w:tc>
          <w:tcPr>
            <w:tcW w:w="995" w:type="dxa"/>
            <w:vMerge w:val="restart"/>
          </w:tcPr>
          <w:p w14:paraId="7270D539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6DB0E5FD" w14:textId="29BAC013" w:rsidR="00882CF8" w:rsidRPr="009E730D" w:rsidRDefault="009E730D" w:rsidP="009E7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Why is distilled water used in reagent preparation?</w:t>
            </w:r>
          </w:p>
        </w:tc>
        <w:tc>
          <w:tcPr>
            <w:tcW w:w="1350" w:type="dxa"/>
            <w:gridSpan w:val="2"/>
            <w:vMerge w:val="restart"/>
          </w:tcPr>
          <w:p w14:paraId="3674058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1C051E88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769270CF" w14:textId="77777777">
        <w:trPr>
          <w:trHeight w:val="467"/>
          <w:jc w:val="center"/>
        </w:trPr>
        <w:tc>
          <w:tcPr>
            <w:tcW w:w="995" w:type="dxa"/>
            <w:vMerge/>
          </w:tcPr>
          <w:p w14:paraId="08F39AAA" w14:textId="77777777" w:rsidR="00882CF8" w:rsidRPr="00D17872" w:rsidRDefault="00882CF8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481224F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14:paraId="690DED2A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56505480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/>
          </w:tcPr>
          <w:p w14:paraId="62C69015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C10AE8E" w14:textId="77777777">
        <w:trPr>
          <w:trHeight w:val="407"/>
          <w:jc w:val="center"/>
        </w:trPr>
        <w:tc>
          <w:tcPr>
            <w:tcW w:w="995" w:type="dxa"/>
            <w:vMerge w:val="restart"/>
          </w:tcPr>
          <w:p w14:paraId="6AFEA6B7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64E9B83" w14:textId="77777777" w:rsidR="00882CF8" w:rsidRPr="001B0619" w:rsidRDefault="00B04640">
            <w:pPr>
              <w:pStyle w:val="NormalWeb"/>
              <w:rPr>
                <w:rFonts w:ascii="Arial" w:eastAsia="Times New Roman" w:hAnsi="Arial" w:cs="Arial"/>
                <w:sz w:val="22"/>
                <w:szCs w:val="22"/>
              </w:rPr>
            </w:pPr>
            <w:r w:rsidRPr="001B0619">
              <w:rPr>
                <w:rFonts w:ascii="Arial" w:hAnsi="Arial" w:cs="Arial"/>
                <w:sz w:val="22"/>
                <w:szCs w:val="22"/>
              </w:rPr>
              <w:t>Name one common smart contract vulnerability that allows re-entering a function during an external call.</w:t>
            </w:r>
          </w:p>
        </w:tc>
        <w:tc>
          <w:tcPr>
            <w:tcW w:w="1350" w:type="dxa"/>
            <w:gridSpan w:val="2"/>
            <w:vMerge w:val="restart"/>
          </w:tcPr>
          <w:p w14:paraId="50B0D31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2AA020A2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60DC3F0" w14:textId="77777777">
        <w:trPr>
          <w:trHeight w:val="467"/>
          <w:jc w:val="center"/>
        </w:trPr>
        <w:tc>
          <w:tcPr>
            <w:tcW w:w="995" w:type="dxa"/>
            <w:vMerge/>
          </w:tcPr>
          <w:p w14:paraId="07057746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290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7BD6B4E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14:paraId="38CA75FD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14:paraId="4A1D3F0E" w14:textId="77777777" w:rsidR="00882CF8" w:rsidRPr="001B0619" w:rsidRDefault="00882CF8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5F08D540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/>
          </w:tcPr>
          <w:p w14:paraId="70E9D7EE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27A3A869" w14:textId="77777777">
        <w:trPr>
          <w:trHeight w:val="589"/>
          <w:jc w:val="center"/>
        </w:trPr>
        <w:tc>
          <w:tcPr>
            <w:tcW w:w="995" w:type="dxa"/>
            <w:vMerge w:val="restart"/>
          </w:tcPr>
          <w:p w14:paraId="6922BF67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Theme="minorEastAsia" w:hAnsi="Arial" w:cs="Arial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515BDDD" w14:textId="6AC9E5CE" w:rsidR="00882CF8" w:rsidRPr="009E730D" w:rsidRDefault="009E730D" w:rsidP="009E7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Why is temperature important in water testing?</w:t>
            </w:r>
          </w:p>
        </w:tc>
        <w:tc>
          <w:tcPr>
            <w:tcW w:w="1350" w:type="dxa"/>
            <w:gridSpan w:val="2"/>
            <w:vMerge w:val="restart"/>
          </w:tcPr>
          <w:p w14:paraId="5E21B341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443" w:type="dxa"/>
            <w:vMerge w:val="restart"/>
          </w:tcPr>
          <w:p w14:paraId="4DE6BB13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13545C73" w14:textId="77777777">
        <w:trPr>
          <w:trHeight w:val="802"/>
          <w:jc w:val="center"/>
        </w:trPr>
        <w:tc>
          <w:tcPr>
            <w:tcW w:w="995" w:type="dxa"/>
            <w:vMerge/>
          </w:tcPr>
          <w:p w14:paraId="4C809C2F" w14:textId="77777777" w:rsidR="00882CF8" w:rsidRPr="00D17872" w:rsidRDefault="00882CF8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CF4A152" w14:textId="77777777" w:rsidR="00882CF8" w:rsidRPr="001B0619" w:rsidRDefault="00882CF8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50" w:type="dxa"/>
            <w:gridSpan w:val="2"/>
            <w:vMerge/>
          </w:tcPr>
          <w:p w14:paraId="4FDDB65B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14:paraId="07A9ACB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882CF8" w:rsidRPr="00D17872" w14:paraId="6806C478" w14:textId="77777777">
        <w:trPr>
          <w:trHeight w:val="237"/>
          <w:jc w:val="center"/>
        </w:trPr>
        <w:tc>
          <w:tcPr>
            <w:tcW w:w="995" w:type="dxa"/>
            <w:vMerge w:val="restart"/>
            <w:vAlign w:val="center"/>
          </w:tcPr>
          <w:p w14:paraId="266B6B71" w14:textId="16E7E84C" w:rsidR="00882CF8" w:rsidRPr="00D17872" w:rsidRDefault="00B04640">
            <w:pPr>
              <w:pStyle w:val="ListParagraph"/>
              <w:numPr>
                <w:ilvl w:val="0"/>
                <w:numId w:val="6"/>
              </w:numPr>
              <w:spacing w:before="240" w:after="0" w:line="240" w:lineRule="auto"/>
              <w:ind w:right="290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</w:rPr>
              <w:lastRenderedPageBreak/>
              <w:t xml:space="preserve"> </w:t>
            </w:r>
          </w:p>
        </w:tc>
        <w:tc>
          <w:tcPr>
            <w:tcW w:w="6105" w:type="dxa"/>
            <w:vAlign w:val="center"/>
          </w:tcPr>
          <w:p w14:paraId="0205825B" w14:textId="73F0CB2D" w:rsidR="00882CF8" w:rsidRPr="009E730D" w:rsidRDefault="009E730D" w:rsidP="009E730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Why must a pH meter be calibrated?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2866884B" w14:textId="77777777" w:rsidR="00882CF8" w:rsidRPr="001B0619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008777AC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</w:tr>
      <w:tr w:rsidR="00882CF8" w:rsidRPr="00D17872" w14:paraId="3A66293F" w14:textId="77777777">
        <w:trPr>
          <w:trHeight w:val="300"/>
          <w:jc w:val="center"/>
        </w:trPr>
        <w:tc>
          <w:tcPr>
            <w:tcW w:w="995" w:type="dxa"/>
            <w:vMerge/>
            <w:vAlign w:val="center"/>
          </w:tcPr>
          <w:p w14:paraId="66AC1845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  <w:tc>
          <w:tcPr>
            <w:tcW w:w="6105" w:type="dxa"/>
            <w:vAlign w:val="center"/>
          </w:tcPr>
          <w:p w14:paraId="732BEADA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  <w:p w14:paraId="76DD9A96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  <w:p w14:paraId="2E807430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10F62D7B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4F3B8B91" w14:textId="77777777" w:rsidR="00882CF8" w:rsidRPr="00D17872" w:rsidRDefault="00882CF8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</w:p>
        </w:tc>
      </w:tr>
      <w:tr w:rsidR="00882CF8" w:rsidRPr="00D17872" w14:paraId="1BA247CF" w14:textId="77777777">
        <w:trPr>
          <w:trHeight w:val="548"/>
          <w:jc w:val="center"/>
        </w:trPr>
        <w:tc>
          <w:tcPr>
            <w:tcW w:w="9900" w:type="dxa"/>
            <w:gridSpan w:val="6"/>
            <w:vAlign w:val="center"/>
          </w:tcPr>
          <w:p w14:paraId="7C491B1E" w14:textId="77777777" w:rsidR="00882CF8" w:rsidRPr="00D17872" w:rsidRDefault="00B04640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D17872">
              <w:rPr>
                <w:rFonts w:ascii="Arial" w:eastAsiaTheme="minorEastAsia" w:hAnsi="Arial" w:cs="Arial"/>
                <w:b/>
              </w:rPr>
              <w:t>Feedback to the Candidate</w:t>
            </w:r>
          </w:p>
        </w:tc>
      </w:tr>
      <w:tr w:rsidR="00882CF8" w:rsidRPr="00D17872" w14:paraId="1E072AF8" w14:textId="77777777">
        <w:trPr>
          <w:jc w:val="center"/>
        </w:trPr>
        <w:tc>
          <w:tcPr>
            <w:tcW w:w="9900" w:type="dxa"/>
            <w:gridSpan w:val="6"/>
          </w:tcPr>
          <w:p w14:paraId="3BA9980E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743B3257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D81689B" w14:textId="77777777">
        <w:trPr>
          <w:jc w:val="center"/>
        </w:trPr>
        <w:tc>
          <w:tcPr>
            <w:tcW w:w="9900" w:type="dxa"/>
            <w:gridSpan w:val="6"/>
          </w:tcPr>
          <w:p w14:paraId="14082D36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18BB1E2D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FFFF824" w14:textId="77777777">
        <w:trPr>
          <w:jc w:val="center"/>
        </w:trPr>
        <w:tc>
          <w:tcPr>
            <w:tcW w:w="9900" w:type="dxa"/>
            <w:gridSpan w:val="6"/>
          </w:tcPr>
          <w:p w14:paraId="4896EE5B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6142F00C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5B972E99" w14:textId="77777777">
        <w:trPr>
          <w:jc w:val="center"/>
        </w:trPr>
        <w:tc>
          <w:tcPr>
            <w:tcW w:w="9900" w:type="dxa"/>
            <w:gridSpan w:val="6"/>
          </w:tcPr>
          <w:p w14:paraId="79DF599D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087DC264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28A8099A" w14:textId="77777777">
        <w:trPr>
          <w:jc w:val="center"/>
        </w:trPr>
        <w:tc>
          <w:tcPr>
            <w:tcW w:w="9900" w:type="dxa"/>
            <w:gridSpan w:val="6"/>
          </w:tcPr>
          <w:p w14:paraId="51E38D3B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21ADEE9F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882CF8" w:rsidRPr="00D17872" w14:paraId="11539695" w14:textId="77777777">
        <w:trPr>
          <w:trHeight w:val="1655"/>
          <w:jc w:val="center"/>
        </w:trPr>
        <w:tc>
          <w:tcPr>
            <w:tcW w:w="9900" w:type="dxa"/>
            <w:gridSpan w:val="6"/>
          </w:tcPr>
          <w:p w14:paraId="5185297E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7C95AAB9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14C38740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2C286876" w14:textId="77777777" w:rsidR="00882CF8" w:rsidRPr="00D17872" w:rsidRDefault="00882CF8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  <w:p w14:paraId="253C31EA" w14:textId="77777777" w:rsidR="00882CF8" w:rsidRPr="00D17872" w:rsidRDefault="00B04640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 w:rsidRPr="00D17872">
              <w:rPr>
                <w:rFonts w:ascii="Arial" w:eastAsiaTheme="minorEastAsia" w:hAnsi="Arial" w:cs="Arial"/>
                <w:b/>
              </w:rPr>
              <w:t>Candidate’s Signature</w:t>
            </w:r>
            <w:r w:rsidRPr="00D17872">
              <w:rPr>
                <w:rFonts w:ascii="Arial" w:eastAsiaTheme="minorEastAsia" w:hAnsi="Arial" w:cs="Arial"/>
              </w:rPr>
              <w:t xml:space="preserve">__________________ </w:t>
            </w:r>
            <w:r w:rsidRPr="00D17872">
              <w:rPr>
                <w:rFonts w:ascii="Arial" w:eastAsiaTheme="minorEastAsia" w:hAnsi="Arial" w:cs="Arial"/>
                <w:b/>
              </w:rPr>
              <w:t>Assessor’s Signature</w:t>
            </w:r>
            <w:r w:rsidRPr="00D17872">
              <w:rPr>
                <w:rFonts w:ascii="Arial" w:eastAsiaTheme="minorEastAsia" w:hAnsi="Arial" w:cs="Arial"/>
              </w:rPr>
              <w:t xml:space="preserve"> _________________</w:t>
            </w:r>
          </w:p>
        </w:tc>
      </w:tr>
    </w:tbl>
    <w:p w14:paraId="4EC48AED" w14:textId="77777777" w:rsidR="00882CF8" w:rsidRPr="00D17872" w:rsidRDefault="00882CF8">
      <w:pPr>
        <w:rPr>
          <w:rFonts w:ascii="Arial" w:hAnsi="Arial" w:cs="Arial"/>
          <w:b/>
          <w:bCs/>
          <w:sz w:val="20"/>
          <w:szCs w:val="20"/>
        </w:rPr>
      </w:pPr>
    </w:p>
    <w:p w14:paraId="651273CC" w14:textId="77777777" w:rsidR="00882CF8" w:rsidRPr="00D17872" w:rsidRDefault="00882CF8">
      <w:pPr>
        <w:rPr>
          <w:rFonts w:ascii="Arial" w:hAnsi="Arial" w:cs="Arial"/>
          <w:b/>
          <w:bCs/>
          <w:sz w:val="20"/>
          <w:szCs w:val="20"/>
        </w:rPr>
      </w:pPr>
    </w:p>
    <w:p w14:paraId="0FF140D0" w14:textId="77777777" w:rsidR="00882CF8" w:rsidRPr="00D17872" w:rsidRDefault="00882CF8">
      <w:pPr>
        <w:rPr>
          <w:rFonts w:ascii="Arial" w:hAnsi="Arial" w:cs="Arial"/>
          <w:b/>
          <w:bCs/>
          <w:sz w:val="20"/>
          <w:szCs w:val="20"/>
        </w:rPr>
      </w:pPr>
    </w:p>
    <w:sectPr w:rsidR="00882CF8" w:rsidRPr="00D17872">
      <w:footerReference w:type="default" r:id="rId9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E646A" w14:textId="77777777" w:rsidR="00320359" w:rsidRDefault="00320359">
      <w:pPr>
        <w:spacing w:line="240" w:lineRule="auto"/>
      </w:pPr>
      <w:r>
        <w:separator/>
      </w:r>
    </w:p>
  </w:endnote>
  <w:endnote w:type="continuationSeparator" w:id="0">
    <w:p w14:paraId="3D63C9A7" w14:textId="77777777" w:rsidR="00320359" w:rsidRDefault="003203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AutoText"/>
      </w:docPartObj>
    </w:sdtPr>
    <w:sdtEndPr/>
    <w:sdtContent>
      <w:p w14:paraId="3D9ED037" w14:textId="77777777" w:rsidR="00882CF8" w:rsidRDefault="00B046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717">
          <w:rPr>
            <w:noProof/>
          </w:rPr>
          <w:t>7</w:t>
        </w:r>
        <w:r>
          <w:fldChar w:fldCharType="end"/>
        </w:r>
      </w:p>
    </w:sdtContent>
  </w:sdt>
  <w:p w14:paraId="10A6A979" w14:textId="77777777" w:rsidR="00882CF8" w:rsidRDefault="00882C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3309F" w14:textId="77777777" w:rsidR="00320359" w:rsidRDefault="00320359">
      <w:pPr>
        <w:spacing w:after="0"/>
      </w:pPr>
      <w:r>
        <w:separator/>
      </w:r>
    </w:p>
  </w:footnote>
  <w:footnote w:type="continuationSeparator" w:id="0">
    <w:p w14:paraId="11612A2B" w14:textId="77777777" w:rsidR="00320359" w:rsidRDefault="003203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EAFBF5E"/>
    <w:multiLevelType w:val="singleLevel"/>
    <w:tmpl w:val="FEAFBF5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2AB7BFB"/>
    <w:multiLevelType w:val="hybridMultilevel"/>
    <w:tmpl w:val="D4FC3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842B1"/>
    <w:multiLevelType w:val="hybridMultilevel"/>
    <w:tmpl w:val="67F24F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56054134"/>
    <w:multiLevelType w:val="multilevel"/>
    <w:tmpl w:val="56054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071054"/>
    <w:multiLevelType w:val="multilevel"/>
    <w:tmpl w:val="5D07105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0443A7"/>
    <w:multiLevelType w:val="hybridMultilevel"/>
    <w:tmpl w:val="F176EF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B91E4E"/>
    <w:multiLevelType w:val="multilevel"/>
    <w:tmpl w:val="7FB91E4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06630313">
    <w:abstractNumId w:val="8"/>
  </w:num>
  <w:num w:numId="2" w16cid:durableId="787087964">
    <w:abstractNumId w:val="4"/>
  </w:num>
  <w:num w:numId="3" w16cid:durableId="211624218">
    <w:abstractNumId w:val="0"/>
  </w:num>
  <w:num w:numId="4" w16cid:durableId="516313595">
    <w:abstractNumId w:val="5"/>
  </w:num>
  <w:num w:numId="5" w16cid:durableId="372929737">
    <w:abstractNumId w:val="3"/>
  </w:num>
  <w:num w:numId="6" w16cid:durableId="1802187788">
    <w:abstractNumId w:val="7"/>
  </w:num>
  <w:num w:numId="7" w16cid:durableId="989945651">
    <w:abstractNumId w:val="2"/>
  </w:num>
  <w:num w:numId="8" w16cid:durableId="985089636">
    <w:abstractNumId w:val="6"/>
  </w:num>
  <w:num w:numId="9" w16cid:durableId="241254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BBB3EE9B"/>
    <w:rsid w:val="E5FABF0B"/>
    <w:rsid w:val="FBFF4285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A6DE8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DC6"/>
    <w:rsid w:val="00127FDE"/>
    <w:rsid w:val="00130D42"/>
    <w:rsid w:val="00130E25"/>
    <w:rsid w:val="00131576"/>
    <w:rsid w:val="00132FA5"/>
    <w:rsid w:val="00135090"/>
    <w:rsid w:val="00140C34"/>
    <w:rsid w:val="001417DB"/>
    <w:rsid w:val="00141957"/>
    <w:rsid w:val="001438AD"/>
    <w:rsid w:val="0015188E"/>
    <w:rsid w:val="00157C17"/>
    <w:rsid w:val="001626F0"/>
    <w:rsid w:val="00162EF8"/>
    <w:rsid w:val="0016752A"/>
    <w:rsid w:val="00177E0D"/>
    <w:rsid w:val="001821E9"/>
    <w:rsid w:val="00182DB5"/>
    <w:rsid w:val="001878EE"/>
    <w:rsid w:val="001A02AA"/>
    <w:rsid w:val="001A35F3"/>
    <w:rsid w:val="001B0619"/>
    <w:rsid w:val="001B20C1"/>
    <w:rsid w:val="001B457D"/>
    <w:rsid w:val="001C0D67"/>
    <w:rsid w:val="001C6134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F55EB"/>
    <w:rsid w:val="00307200"/>
    <w:rsid w:val="00315E46"/>
    <w:rsid w:val="00320359"/>
    <w:rsid w:val="003245D8"/>
    <w:rsid w:val="0032483B"/>
    <w:rsid w:val="003350BF"/>
    <w:rsid w:val="00343F42"/>
    <w:rsid w:val="00345345"/>
    <w:rsid w:val="00351EED"/>
    <w:rsid w:val="003543E2"/>
    <w:rsid w:val="0035637C"/>
    <w:rsid w:val="003579D4"/>
    <w:rsid w:val="003669A4"/>
    <w:rsid w:val="00370FF3"/>
    <w:rsid w:val="003775B3"/>
    <w:rsid w:val="00384446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B5717"/>
    <w:rsid w:val="004C2076"/>
    <w:rsid w:val="004C38CC"/>
    <w:rsid w:val="004C512C"/>
    <w:rsid w:val="004C521E"/>
    <w:rsid w:val="004C55DE"/>
    <w:rsid w:val="004C705B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1312"/>
    <w:rsid w:val="005208AD"/>
    <w:rsid w:val="00531128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06A1E"/>
    <w:rsid w:val="0061490E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37F62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3C1C"/>
    <w:rsid w:val="007B55DB"/>
    <w:rsid w:val="007C02FA"/>
    <w:rsid w:val="007C23FE"/>
    <w:rsid w:val="007D0044"/>
    <w:rsid w:val="007D50CD"/>
    <w:rsid w:val="007D75DA"/>
    <w:rsid w:val="007E063B"/>
    <w:rsid w:val="007E2336"/>
    <w:rsid w:val="007F4073"/>
    <w:rsid w:val="007F6693"/>
    <w:rsid w:val="00801BB6"/>
    <w:rsid w:val="00803502"/>
    <w:rsid w:val="00804B65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2CF8"/>
    <w:rsid w:val="008852D5"/>
    <w:rsid w:val="00886CDA"/>
    <w:rsid w:val="00892030"/>
    <w:rsid w:val="008A25DD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E730D"/>
    <w:rsid w:val="009F6786"/>
    <w:rsid w:val="009F718A"/>
    <w:rsid w:val="00A1106D"/>
    <w:rsid w:val="00A14A8B"/>
    <w:rsid w:val="00A14DB7"/>
    <w:rsid w:val="00A2773F"/>
    <w:rsid w:val="00A30798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4640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3DE7"/>
    <w:rsid w:val="00B921BD"/>
    <w:rsid w:val="00B9468A"/>
    <w:rsid w:val="00BA20FB"/>
    <w:rsid w:val="00BA27F2"/>
    <w:rsid w:val="00BA3B14"/>
    <w:rsid w:val="00BA6AE9"/>
    <w:rsid w:val="00BB39EE"/>
    <w:rsid w:val="00BC692B"/>
    <w:rsid w:val="00BD1B0D"/>
    <w:rsid w:val="00BD5101"/>
    <w:rsid w:val="00BE1E16"/>
    <w:rsid w:val="00BF1797"/>
    <w:rsid w:val="00BF4D4B"/>
    <w:rsid w:val="00C05385"/>
    <w:rsid w:val="00C07584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17872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3B96"/>
    <w:rsid w:val="00DF61CA"/>
    <w:rsid w:val="00DF6A50"/>
    <w:rsid w:val="00E025F8"/>
    <w:rsid w:val="00E04C8D"/>
    <w:rsid w:val="00E17757"/>
    <w:rsid w:val="00E20654"/>
    <w:rsid w:val="00E22D15"/>
    <w:rsid w:val="00E30545"/>
    <w:rsid w:val="00E401D2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  <w:rsid w:val="6AFF9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AFB5142"/>
  <w15:docId w15:val="{E13C50CB-DEBC-4685-BB12-A7ACBC099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basedOn w:val="Normal"/>
    <w:next w:val="Heading2"/>
    <w:link w:val="Heading1Char"/>
    <w:qFormat/>
    <w:pPr>
      <w:keepNext/>
      <w:numPr>
        <w:ilvl w:val="1"/>
        <w:numId w:val="1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61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next w:val="Normal"/>
    <w:uiPriority w:val="9"/>
    <w:semiHidden/>
    <w:unhideWhenUsed/>
    <w:qFormat/>
    <w:pPr>
      <w:spacing w:beforeAutospacing="1" w:afterAutospacing="1"/>
      <w:outlineLvl w:val="4"/>
    </w:pPr>
    <w:rPr>
      <w:rFonts w:ascii="SimSun" w:hAnsi="SimSun" w:hint="eastAsia"/>
      <w:b/>
      <w:bCs/>
      <w:lang w:val="en-US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TMLCode">
    <w:name w:val="HTML Code"/>
    <w:basedOn w:val="DefaultParagraphFont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NormalWeb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C613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900</Words>
  <Characters>6498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maleekatuzahrahayat@gmail.com</cp:lastModifiedBy>
  <cp:revision>16</cp:revision>
  <dcterms:created xsi:type="dcterms:W3CDTF">2025-08-18T17:40:00Z</dcterms:created>
  <dcterms:modified xsi:type="dcterms:W3CDTF">2026-01-31T05:02:00Z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  <property fmtid="{D5CDD505-2E9C-101B-9397-08002B2CF9AE}" pid="3" name="GrammarlyDocumentId">
    <vt:lpwstr>749504ff-7636-436c-b548-cf1acb61d9d2</vt:lpwstr>
  </property>
</Properties>
</file>